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6DDB5" w14:textId="2C78E480" w:rsidR="00A41B38" w:rsidRPr="0004554D" w:rsidRDefault="008012EB" w:rsidP="00E14849">
      <w:pPr>
        <w:spacing w:after="0" w:line="240" w:lineRule="auto"/>
        <w:rPr>
          <w:rFonts w:ascii="Times New Roman" w:hAnsi="Times New Roman"/>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27443A34" w14:textId="77777777" w:rsidR="00A41B38" w:rsidRDefault="00A41B38" w:rsidP="00A41B38">
      <w:pPr>
        <w:spacing w:after="0" w:line="240" w:lineRule="auto"/>
        <w:ind w:left="4248" w:firstLine="708"/>
        <w:jc w:val="center"/>
        <w:rPr>
          <w:rFonts w:ascii="Times New Roman" w:hAnsi="Times New Roman"/>
          <w:b/>
          <w:bCs/>
          <w:color w:val="000000"/>
          <w:sz w:val="28"/>
          <w:szCs w:val="28"/>
        </w:rPr>
      </w:pPr>
    </w:p>
    <w:p w14:paraId="2E7E2415" w14:textId="77777777" w:rsidR="00E14849" w:rsidRDefault="00E14849" w:rsidP="00A41B38">
      <w:pPr>
        <w:spacing w:after="0" w:line="240" w:lineRule="auto"/>
        <w:ind w:left="4248" w:firstLine="708"/>
        <w:jc w:val="center"/>
        <w:rPr>
          <w:rFonts w:ascii="Times New Roman" w:hAnsi="Times New Roman"/>
          <w:b/>
          <w:bCs/>
          <w:color w:val="000000"/>
          <w:sz w:val="28"/>
          <w:szCs w:val="28"/>
        </w:rPr>
      </w:pPr>
    </w:p>
    <w:p w14:paraId="49E01CE0" w14:textId="77777777" w:rsidR="00E14849" w:rsidRDefault="00E14849" w:rsidP="00A41B38">
      <w:pPr>
        <w:spacing w:after="0" w:line="240" w:lineRule="auto"/>
        <w:ind w:left="4248" w:firstLine="708"/>
        <w:jc w:val="center"/>
        <w:rPr>
          <w:rFonts w:ascii="Times New Roman" w:hAnsi="Times New Roman"/>
          <w:b/>
          <w:bCs/>
          <w:color w:val="000000"/>
          <w:sz w:val="28"/>
          <w:szCs w:val="28"/>
        </w:rPr>
      </w:pPr>
    </w:p>
    <w:p w14:paraId="36D7FD47" w14:textId="77777777" w:rsidR="00E14849" w:rsidRDefault="00E14849" w:rsidP="00A41B38">
      <w:pPr>
        <w:spacing w:after="0" w:line="240" w:lineRule="auto"/>
        <w:ind w:left="4248" w:firstLine="708"/>
        <w:jc w:val="center"/>
        <w:rPr>
          <w:rFonts w:ascii="Times New Roman" w:hAnsi="Times New Roman"/>
          <w:b/>
          <w:bCs/>
          <w:color w:val="000000"/>
          <w:sz w:val="28"/>
          <w:szCs w:val="28"/>
        </w:rPr>
      </w:pPr>
    </w:p>
    <w:p w14:paraId="7F79A15F" w14:textId="77777777" w:rsidR="00A41B38" w:rsidRPr="00874CBD" w:rsidRDefault="00A41B38" w:rsidP="00A41B38">
      <w:pPr>
        <w:spacing w:after="0" w:line="240" w:lineRule="auto"/>
        <w:jc w:val="center"/>
        <w:rPr>
          <w:rFonts w:ascii="Times New Roman" w:hAnsi="Times New Roman"/>
          <w:b/>
          <w:bCs/>
          <w:color w:val="000000"/>
          <w:sz w:val="28"/>
          <w:szCs w:val="28"/>
        </w:rPr>
      </w:pPr>
      <w:r w:rsidRPr="00874CBD">
        <w:rPr>
          <w:rFonts w:ascii="Times New Roman" w:hAnsi="Times New Roman"/>
          <w:b/>
          <w:bCs/>
          <w:color w:val="000000"/>
          <w:sz w:val="28"/>
          <w:szCs w:val="28"/>
        </w:rPr>
        <w:t>СОВЕТ ДЕПУТАТОВ</w:t>
      </w:r>
    </w:p>
    <w:p w14:paraId="7830BA76" w14:textId="77777777" w:rsidR="00A41B38" w:rsidRPr="00874CBD" w:rsidRDefault="00A41B38" w:rsidP="00A41B38">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МУНИЦИПАЛЬНОГО </w:t>
      </w:r>
      <w:r w:rsidRPr="00874CBD">
        <w:rPr>
          <w:rFonts w:ascii="Times New Roman" w:hAnsi="Times New Roman"/>
          <w:b/>
          <w:bCs/>
          <w:color w:val="000000"/>
          <w:sz w:val="28"/>
          <w:szCs w:val="28"/>
        </w:rPr>
        <w:t>ОКРУГА МЕЩАНСКИЙ</w:t>
      </w:r>
    </w:p>
    <w:p w14:paraId="006E31F0" w14:textId="77777777" w:rsidR="00A41B38" w:rsidRPr="00874CBD" w:rsidRDefault="00A41B38" w:rsidP="00A41B38">
      <w:pPr>
        <w:spacing w:after="0" w:line="240" w:lineRule="auto"/>
        <w:jc w:val="center"/>
        <w:rPr>
          <w:rFonts w:ascii="Times New Roman" w:hAnsi="Times New Roman"/>
          <w:b/>
          <w:bCs/>
          <w:color w:val="000000"/>
          <w:sz w:val="28"/>
          <w:szCs w:val="28"/>
        </w:rPr>
      </w:pPr>
    </w:p>
    <w:p w14:paraId="1E7E7B69" w14:textId="77777777" w:rsidR="00A41B38" w:rsidRPr="00874CBD" w:rsidRDefault="00A41B38" w:rsidP="00A41B38">
      <w:pPr>
        <w:spacing w:after="0" w:line="240" w:lineRule="auto"/>
        <w:jc w:val="center"/>
        <w:rPr>
          <w:rFonts w:ascii="Times New Roman" w:hAnsi="Times New Roman"/>
          <w:b/>
          <w:bCs/>
          <w:color w:val="000000"/>
          <w:sz w:val="28"/>
          <w:szCs w:val="28"/>
        </w:rPr>
      </w:pPr>
      <w:r w:rsidRPr="00874CBD">
        <w:rPr>
          <w:rFonts w:ascii="Times New Roman" w:hAnsi="Times New Roman"/>
          <w:b/>
          <w:bCs/>
          <w:color w:val="000000"/>
          <w:sz w:val="28"/>
          <w:szCs w:val="28"/>
        </w:rPr>
        <w:t>Р Е Ш Е Н И Е</w:t>
      </w:r>
    </w:p>
    <w:p w14:paraId="75513FF6" w14:textId="77777777" w:rsidR="00A41B38" w:rsidRPr="00874CBD" w:rsidRDefault="00A41B38" w:rsidP="00A41B38">
      <w:pPr>
        <w:spacing w:after="0" w:line="240" w:lineRule="auto"/>
        <w:jc w:val="center"/>
        <w:rPr>
          <w:rFonts w:ascii="Times New Roman" w:hAnsi="Times New Roman"/>
          <w:b/>
          <w:bCs/>
          <w:color w:val="000000"/>
          <w:sz w:val="28"/>
          <w:szCs w:val="28"/>
        </w:rPr>
      </w:pPr>
    </w:p>
    <w:p w14:paraId="490FBD63" w14:textId="281A779E" w:rsidR="004169C4" w:rsidRPr="0004554D" w:rsidRDefault="0004554D" w:rsidP="00B458B7">
      <w:pPr>
        <w:spacing w:after="0" w:line="240" w:lineRule="auto"/>
        <w:rPr>
          <w:rFonts w:ascii="Times New Roman" w:hAnsi="Times New Roman"/>
          <w:b/>
          <w:sz w:val="28"/>
          <w:szCs w:val="28"/>
          <w:u w:val="single"/>
        </w:rPr>
      </w:pPr>
      <w:r w:rsidRPr="0004554D">
        <w:rPr>
          <w:rFonts w:ascii="Times New Roman" w:hAnsi="Times New Roman"/>
          <w:b/>
          <w:sz w:val="28"/>
          <w:szCs w:val="28"/>
          <w:u w:val="single"/>
        </w:rPr>
        <w:t xml:space="preserve">16 декабря </w:t>
      </w:r>
      <w:r w:rsidR="00A41B38" w:rsidRPr="0004554D">
        <w:rPr>
          <w:rFonts w:ascii="Times New Roman" w:hAnsi="Times New Roman"/>
          <w:b/>
          <w:sz w:val="28"/>
          <w:szCs w:val="28"/>
          <w:u w:val="single"/>
        </w:rPr>
        <w:t>2024 года № Р-</w:t>
      </w:r>
      <w:r w:rsidR="00E14849">
        <w:rPr>
          <w:rFonts w:ascii="Times New Roman" w:hAnsi="Times New Roman"/>
          <w:b/>
          <w:sz w:val="28"/>
          <w:szCs w:val="28"/>
          <w:u w:val="single"/>
        </w:rPr>
        <w:t>113</w:t>
      </w:r>
    </w:p>
    <w:p w14:paraId="31B0B407" w14:textId="77777777" w:rsidR="0004554D" w:rsidRDefault="0004554D" w:rsidP="004169C4">
      <w:pPr>
        <w:tabs>
          <w:tab w:val="left" w:pos="3600"/>
        </w:tabs>
        <w:autoSpaceDE w:val="0"/>
        <w:autoSpaceDN w:val="0"/>
        <w:adjustRightInd w:val="0"/>
        <w:spacing w:after="0" w:line="240" w:lineRule="auto"/>
        <w:ind w:right="5755"/>
        <w:jc w:val="both"/>
        <w:rPr>
          <w:rFonts w:ascii="Times New Roman" w:hAnsi="Times New Roman"/>
          <w:b/>
          <w:sz w:val="28"/>
          <w:szCs w:val="28"/>
        </w:rPr>
      </w:pPr>
    </w:p>
    <w:p w14:paraId="7BE14851" w14:textId="363F33BD" w:rsidR="004169C4" w:rsidRDefault="004169C4" w:rsidP="004169C4">
      <w:pPr>
        <w:tabs>
          <w:tab w:val="left" w:pos="3600"/>
        </w:tabs>
        <w:autoSpaceDE w:val="0"/>
        <w:autoSpaceDN w:val="0"/>
        <w:adjustRightInd w:val="0"/>
        <w:spacing w:after="0" w:line="240" w:lineRule="auto"/>
        <w:ind w:right="5755"/>
        <w:jc w:val="both"/>
        <w:rPr>
          <w:rFonts w:ascii="Times New Roman" w:hAnsi="Times New Roman"/>
          <w:b/>
          <w:bCs/>
          <w:sz w:val="28"/>
          <w:szCs w:val="28"/>
        </w:rPr>
      </w:pPr>
      <w:r>
        <w:rPr>
          <w:rFonts w:ascii="Times New Roman" w:hAnsi="Times New Roman"/>
          <w:b/>
          <w:sz w:val="28"/>
          <w:szCs w:val="28"/>
        </w:rPr>
        <w:t>О бюджете</w:t>
      </w:r>
      <w:r>
        <w:rPr>
          <w:rFonts w:ascii="Times New Roman" w:hAnsi="Times New Roman"/>
          <w:b/>
          <w:bCs/>
          <w:sz w:val="28"/>
          <w:szCs w:val="28"/>
        </w:rPr>
        <w:t xml:space="preserve"> </w:t>
      </w:r>
      <w:r>
        <w:rPr>
          <w:rFonts w:ascii="Times New Roman" w:hAnsi="Times New Roman"/>
          <w:b/>
          <w:sz w:val="28"/>
          <w:szCs w:val="28"/>
        </w:rPr>
        <w:t xml:space="preserve">муниципального округа Мещанский </w:t>
      </w:r>
      <w:r w:rsidR="00B458B7">
        <w:rPr>
          <w:rFonts w:ascii="Times New Roman" w:hAnsi="Times New Roman"/>
          <w:b/>
          <w:sz w:val="28"/>
          <w:szCs w:val="28"/>
        </w:rPr>
        <w:t xml:space="preserve">в городе Москве </w:t>
      </w:r>
      <w:r>
        <w:rPr>
          <w:rFonts w:ascii="Times New Roman" w:hAnsi="Times New Roman"/>
          <w:b/>
          <w:sz w:val="28"/>
          <w:szCs w:val="28"/>
        </w:rPr>
        <w:t>на</w:t>
      </w:r>
      <w:r>
        <w:rPr>
          <w:rFonts w:ascii="Times New Roman" w:hAnsi="Times New Roman"/>
          <w:i/>
          <w:sz w:val="28"/>
          <w:szCs w:val="28"/>
        </w:rPr>
        <w:t xml:space="preserve"> </w:t>
      </w:r>
      <w:r w:rsidR="002C0BFF">
        <w:rPr>
          <w:rFonts w:ascii="Times New Roman" w:hAnsi="Times New Roman"/>
          <w:b/>
          <w:sz w:val="28"/>
          <w:szCs w:val="28"/>
        </w:rPr>
        <w:t>2025 год и плановый период 2026 и 2027</w:t>
      </w:r>
      <w:r>
        <w:rPr>
          <w:rFonts w:ascii="Times New Roman" w:hAnsi="Times New Roman"/>
          <w:b/>
          <w:sz w:val="28"/>
          <w:szCs w:val="28"/>
        </w:rPr>
        <w:t xml:space="preserve"> годов </w:t>
      </w:r>
    </w:p>
    <w:p w14:paraId="0CA044F7" w14:textId="77777777" w:rsidR="000D2FA0" w:rsidRDefault="000D2FA0">
      <w:pPr>
        <w:autoSpaceDE w:val="0"/>
        <w:autoSpaceDN w:val="0"/>
        <w:adjustRightInd w:val="0"/>
        <w:spacing w:after="0" w:line="240" w:lineRule="auto"/>
        <w:jc w:val="both"/>
        <w:rPr>
          <w:rFonts w:ascii="Times New Roman" w:hAnsi="Times New Roman"/>
          <w:sz w:val="28"/>
          <w:szCs w:val="28"/>
        </w:rPr>
      </w:pPr>
    </w:p>
    <w:p w14:paraId="7B825CD1" w14:textId="77777777" w:rsidR="00871A7C" w:rsidRDefault="00871A7C" w:rsidP="00E76CA3">
      <w:pPr>
        <w:spacing w:after="0"/>
        <w:ind w:firstLine="709"/>
        <w:jc w:val="both"/>
        <w:rPr>
          <w:rFonts w:ascii="Times New Roman" w:hAnsi="Times New Roman"/>
          <w:sz w:val="28"/>
          <w:szCs w:val="28"/>
        </w:rPr>
      </w:pPr>
      <w:r w:rsidRPr="00510165">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510165">
        <w:rPr>
          <w:rFonts w:ascii="Times New Roman" w:hAnsi="Times New Roman"/>
          <w:sz w:val="28"/>
          <w:szCs w:val="28"/>
        </w:rPr>
        <w:br/>
        <w:t xml:space="preserve">законами города Москвы от 6 ноября 2002 года № 56 «Об организации местного самоуправления в городе Москве», от 10 сентября 2008 года № 39 </w:t>
      </w:r>
      <w:r w:rsidRPr="00510165">
        <w:rPr>
          <w:rFonts w:ascii="Times New Roman" w:hAnsi="Times New Roman"/>
          <w:sz w:val="28"/>
          <w:szCs w:val="28"/>
        </w:rPr>
        <w:br/>
        <w:t>«О бюджетном устройстве и бюджетном проце</w:t>
      </w:r>
      <w:r w:rsidR="00B458B7">
        <w:rPr>
          <w:rFonts w:ascii="Times New Roman" w:hAnsi="Times New Roman"/>
          <w:sz w:val="28"/>
          <w:szCs w:val="28"/>
        </w:rPr>
        <w:t xml:space="preserve">ссе в городе Москве», </w:t>
      </w:r>
      <w:r w:rsidR="00B458B7">
        <w:rPr>
          <w:rFonts w:ascii="Times New Roman" w:hAnsi="Times New Roman"/>
          <w:sz w:val="28"/>
          <w:szCs w:val="28"/>
        </w:rPr>
        <w:br/>
        <w:t>законом</w:t>
      </w:r>
      <w:r w:rsidRPr="00510165">
        <w:rPr>
          <w:rFonts w:ascii="Times New Roman" w:hAnsi="Times New Roman"/>
          <w:sz w:val="28"/>
          <w:szCs w:val="28"/>
        </w:rPr>
        <w:t xml:space="preserve"> города Москвы</w:t>
      </w:r>
      <w:r w:rsidR="00B458B7">
        <w:rPr>
          <w:rFonts w:ascii="Times New Roman" w:hAnsi="Times New Roman"/>
          <w:sz w:val="28"/>
          <w:szCs w:val="28"/>
        </w:rPr>
        <w:t xml:space="preserve"> от 13 ноября 2024 года №22</w:t>
      </w:r>
      <w:r w:rsidRPr="00510165">
        <w:rPr>
          <w:rFonts w:ascii="Times New Roman" w:hAnsi="Times New Roman"/>
          <w:sz w:val="28"/>
          <w:szCs w:val="28"/>
        </w:rPr>
        <w:t xml:space="preserve"> «</w:t>
      </w:r>
      <w:r w:rsidR="002C0BFF">
        <w:rPr>
          <w:rFonts w:ascii="Times New Roman" w:eastAsiaTheme="minorHAnsi" w:hAnsi="Times New Roman"/>
          <w:sz w:val="28"/>
          <w:szCs w:val="28"/>
        </w:rPr>
        <w:t>О бюджете города Москвы на 2025</w:t>
      </w:r>
      <w:r w:rsidRPr="00510165">
        <w:rPr>
          <w:rFonts w:ascii="Times New Roman" w:eastAsiaTheme="minorHAnsi" w:hAnsi="Times New Roman"/>
          <w:sz w:val="28"/>
          <w:szCs w:val="28"/>
        </w:rPr>
        <w:t xml:space="preserve"> год и плановый период 20</w:t>
      </w:r>
      <w:r w:rsidR="002C0BFF">
        <w:rPr>
          <w:rFonts w:ascii="Times New Roman" w:eastAsiaTheme="minorHAnsi" w:hAnsi="Times New Roman"/>
          <w:sz w:val="28"/>
          <w:szCs w:val="28"/>
        </w:rPr>
        <w:t>26</w:t>
      </w:r>
      <w:r w:rsidRPr="00510165">
        <w:rPr>
          <w:rFonts w:ascii="Times New Roman" w:eastAsiaTheme="minorHAnsi" w:hAnsi="Times New Roman"/>
          <w:sz w:val="28"/>
          <w:szCs w:val="28"/>
        </w:rPr>
        <w:t xml:space="preserve"> и 20</w:t>
      </w:r>
      <w:r w:rsidR="002C0BFF">
        <w:rPr>
          <w:rFonts w:ascii="Times New Roman" w:eastAsiaTheme="minorHAnsi" w:hAnsi="Times New Roman"/>
          <w:sz w:val="28"/>
          <w:szCs w:val="28"/>
        </w:rPr>
        <w:t>27</w:t>
      </w:r>
      <w:r w:rsidRPr="00510165">
        <w:rPr>
          <w:rFonts w:ascii="Times New Roman" w:eastAsiaTheme="minorHAnsi" w:hAnsi="Times New Roman"/>
          <w:sz w:val="28"/>
          <w:szCs w:val="28"/>
        </w:rPr>
        <w:t xml:space="preserve"> годов</w:t>
      </w:r>
      <w:r w:rsidRPr="00510165">
        <w:rPr>
          <w:rFonts w:ascii="Times New Roman" w:hAnsi="Times New Roman"/>
          <w:sz w:val="28"/>
          <w:szCs w:val="28"/>
        </w:rPr>
        <w:t>»</w:t>
      </w:r>
      <w:r>
        <w:rPr>
          <w:rFonts w:ascii="Times New Roman" w:hAnsi="Times New Roman"/>
          <w:sz w:val="28"/>
          <w:szCs w:val="28"/>
        </w:rPr>
        <w:t xml:space="preserve">, </w:t>
      </w:r>
      <w:r w:rsidRPr="00510165">
        <w:rPr>
          <w:rFonts w:ascii="Times New Roman" w:hAnsi="Times New Roman"/>
          <w:sz w:val="28"/>
          <w:szCs w:val="28"/>
        </w:rPr>
        <w:t>Уставом муниципального округа М</w:t>
      </w:r>
      <w:r w:rsidR="00B458B7">
        <w:rPr>
          <w:rFonts w:ascii="Times New Roman" w:hAnsi="Times New Roman"/>
          <w:sz w:val="28"/>
          <w:szCs w:val="28"/>
        </w:rPr>
        <w:t>ещанский</w:t>
      </w:r>
      <w:r w:rsidR="004B4944">
        <w:rPr>
          <w:rFonts w:ascii="Times New Roman" w:hAnsi="Times New Roman"/>
          <w:sz w:val="28"/>
          <w:szCs w:val="28"/>
        </w:rPr>
        <w:t xml:space="preserve"> в городе Москве</w:t>
      </w:r>
      <w:r w:rsidRPr="00510165">
        <w:rPr>
          <w:rFonts w:ascii="Times New Roman" w:hAnsi="Times New Roman"/>
          <w:sz w:val="28"/>
          <w:szCs w:val="28"/>
        </w:rPr>
        <w:t>, Совет депутатов муниципального округа Мещанский</w:t>
      </w:r>
      <w:r w:rsidR="004B4944">
        <w:rPr>
          <w:rFonts w:ascii="Times New Roman" w:hAnsi="Times New Roman"/>
          <w:sz w:val="28"/>
          <w:szCs w:val="28"/>
        </w:rPr>
        <w:t xml:space="preserve"> в городе Москве</w:t>
      </w:r>
      <w:r w:rsidRPr="00510165">
        <w:rPr>
          <w:rFonts w:ascii="Times New Roman" w:hAnsi="Times New Roman"/>
          <w:sz w:val="28"/>
          <w:szCs w:val="28"/>
        </w:rPr>
        <w:t xml:space="preserve">  решил:</w:t>
      </w:r>
    </w:p>
    <w:p w14:paraId="532FBAC1" w14:textId="77777777" w:rsidR="00C24903" w:rsidRDefault="00871A7C" w:rsidP="00C24903">
      <w:pPr>
        <w:spacing w:after="0"/>
        <w:ind w:firstLine="709"/>
        <w:jc w:val="both"/>
        <w:rPr>
          <w:rFonts w:ascii="Times New Roman" w:hAnsi="Times New Roman"/>
          <w:sz w:val="28"/>
          <w:szCs w:val="28"/>
        </w:rPr>
      </w:pPr>
      <w:r>
        <w:rPr>
          <w:rFonts w:ascii="Times New Roman" w:hAnsi="Times New Roman"/>
          <w:sz w:val="28"/>
          <w:szCs w:val="28"/>
        </w:rPr>
        <w:t>1</w:t>
      </w:r>
      <w:r w:rsidR="00C50D34">
        <w:rPr>
          <w:rFonts w:ascii="Times New Roman" w:hAnsi="Times New Roman"/>
          <w:sz w:val="28"/>
          <w:szCs w:val="28"/>
        </w:rPr>
        <w:t>. </w:t>
      </w:r>
      <w:r w:rsidR="00C50D34">
        <w:rPr>
          <w:rFonts w:ascii="Times New Roman" w:eastAsiaTheme="minorHAnsi" w:hAnsi="Times New Roman"/>
          <w:sz w:val="28"/>
          <w:szCs w:val="28"/>
        </w:rPr>
        <w:t xml:space="preserve">Утвердить бюджет </w:t>
      </w:r>
      <w:r w:rsidR="00C50D34">
        <w:rPr>
          <w:rFonts w:ascii="Times New Roman" w:hAnsi="Times New Roman"/>
          <w:sz w:val="28"/>
          <w:szCs w:val="28"/>
        </w:rPr>
        <w:t>муниципального округа</w:t>
      </w:r>
      <w:r w:rsidR="00C50D34">
        <w:rPr>
          <w:rFonts w:ascii="Times New Roman" w:hAnsi="Times New Roman"/>
          <w:i/>
          <w:sz w:val="28"/>
          <w:szCs w:val="28"/>
        </w:rPr>
        <w:t xml:space="preserve"> </w:t>
      </w:r>
      <w:r w:rsidR="00C50D34">
        <w:rPr>
          <w:rFonts w:ascii="Times New Roman" w:hAnsi="Times New Roman"/>
          <w:sz w:val="28"/>
          <w:szCs w:val="28"/>
        </w:rPr>
        <w:t>Мещанский</w:t>
      </w:r>
      <w:r w:rsidR="003C27F5">
        <w:rPr>
          <w:rFonts w:ascii="Times New Roman" w:hAnsi="Times New Roman"/>
          <w:sz w:val="28"/>
          <w:szCs w:val="28"/>
        </w:rPr>
        <w:t xml:space="preserve"> в городе Москве</w:t>
      </w:r>
      <w:r w:rsidR="00C50D34">
        <w:rPr>
          <w:rFonts w:ascii="Times New Roman" w:eastAsiaTheme="minorHAnsi" w:hAnsi="Times New Roman"/>
          <w:sz w:val="28"/>
          <w:szCs w:val="28"/>
        </w:rPr>
        <w:t xml:space="preserve"> на </w:t>
      </w:r>
      <w:r w:rsidR="002C0BFF">
        <w:rPr>
          <w:rFonts w:ascii="Times New Roman" w:hAnsi="Times New Roman"/>
          <w:sz w:val="28"/>
          <w:szCs w:val="28"/>
        </w:rPr>
        <w:t>2025 год и плановый период 2026 и 2027</w:t>
      </w:r>
      <w:r w:rsidR="00C50D34">
        <w:rPr>
          <w:rFonts w:ascii="Times New Roman" w:hAnsi="Times New Roman"/>
          <w:sz w:val="28"/>
          <w:szCs w:val="28"/>
        </w:rPr>
        <w:t xml:space="preserve"> годов (далее – местный бюджет, муниципальный округ) со следующими характеристиками и показателями:</w:t>
      </w:r>
    </w:p>
    <w:p w14:paraId="691C6FA1" w14:textId="77777777" w:rsidR="000D2FA0" w:rsidRDefault="00C50D34" w:rsidP="00C24903">
      <w:pPr>
        <w:spacing w:after="0"/>
        <w:ind w:firstLine="709"/>
        <w:jc w:val="both"/>
        <w:rPr>
          <w:rFonts w:ascii="Times New Roman" w:eastAsiaTheme="minorHAnsi" w:hAnsi="Times New Roman"/>
          <w:sz w:val="28"/>
          <w:szCs w:val="28"/>
        </w:rPr>
      </w:pPr>
      <w:r>
        <w:rPr>
          <w:rFonts w:ascii="Times New Roman" w:eastAsiaTheme="minorHAnsi" w:hAnsi="Times New Roman"/>
          <w:sz w:val="28"/>
          <w:szCs w:val="28"/>
        </w:rPr>
        <w:t>1.1. Основные характе</w:t>
      </w:r>
      <w:r w:rsidR="002C0BFF">
        <w:rPr>
          <w:rFonts w:ascii="Times New Roman" w:eastAsiaTheme="minorHAnsi" w:hAnsi="Times New Roman"/>
          <w:sz w:val="28"/>
          <w:szCs w:val="28"/>
        </w:rPr>
        <w:t>ристики местного бюджета на 2025</w:t>
      </w:r>
      <w:r>
        <w:rPr>
          <w:rFonts w:ascii="Times New Roman" w:eastAsiaTheme="minorHAnsi" w:hAnsi="Times New Roman"/>
          <w:sz w:val="28"/>
          <w:szCs w:val="28"/>
        </w:rPr>
        <w:t xml:space="preserve"> год:</w:t>
      </w:r>
    </w:p>
    <w:p w14:paraId="02F35473" w14:textId="77777777" w:rsidR="000D2FA0" w:rsidRDefault="00C50D34" w:rsidP="00C2490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1.1.1) о</w:t>
      </w:r>
      <w:r w:rsidR="002C0BFF">
        <w:rPr>
          <w:rFonts w:ascii="Times New Roman" w:eastAsiaTheme="minorHAnsi" w:hAnsi="Times New Roman"/>
          <w:sz w:val="28"/>
          <w:szCs w:val="28"/>
        </w:rPr>
        <w:t>бщий объем доходов в сумме 23749,4</w:t>
      </w:r>
      <w:r>
        <w:rPr>
          <w:rFonts w:ascii="Times New Roman" w:eastAsiaTheme="minorHAnsi" w:hAnsi="Times New Roman"/>
          <w:sz w:val="28"/>
          <w:szCs w:val="28"/>
        </w:rPr>
        <w:t xml:space="preserve"> тыс. рублей;</w:t>
      </w:r>
    </w:p>
    <w:p w14:paraId="4BFB74E7"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1.1.2) об</w:t>
      </w:r>
      <w:r w:rsidR="002C0BFF">
        <w:rPr>
          <w:rFonts w:ascii="Times New Roman" w:eastAsiaTheme="minorHAnsi" w:hAnsi="Times New Roman"/>
          <w:sz w:val="28"/>
          <w:szCs w:val="28"/>
        </w:rPr>
        <w:t>щий объем расходов в сумме 23749,4</w:t>
      </w:r>
      <w:r>
        <w:rPr>
          <w:rFonts w:ascii="Times New Roman" w:eastAsiaTheme="minorHAnsi" w:hAnsi="Times New Roman"/>
          <w:sz w:val="28"/>
          <w:szCs w:val="28"/>
        </w:rPr>
        <w:t xml:space="preserve"> тыс. рублей;</w:t>
      </w:r>
    </w:p>
    <w:p w14:paraId="08C09372" w14:textId="77777777" w:rsidR="000D2FA0" w:rsidRDefault="00C50D34">
      <w:pPr>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1.1.3) дефицит / профицит</w:t>
      </w:r>
      <w:r>
        <w:rPr>
          <w:rFonts w:ascii="Times New Roman" w:eastAsiaTheme="minorHAnsi" w:hAnsi="Times New Roman"/>
          <w:i/>
          <w:sz w:val="28"/>
          <w:szCs w:val="28"/>
        </w:rPr>
        <w:t xml:space="preserve"> </w:t>
      </w:r>
      <w:r>
        <w:rPr>
          <w:rFonts w:ascii="Times New Roman" w:eastAsiaTheme="minorHAnsi" w:hAnsi="Times New Roman"/>
          <w:sz w:val="28"/>
          <w:szCs w:val="28"/>
        </w:rPr>
        <w:t>в сумме 0,0 тыс. рублей.</w:t>
      </w:r>
      <w:r>
        <w:rPr>
          <w:rFonts w:ascii="Times New Roman" w:eastAsiaTheme="minorHAnsi" w:hAnsi="Times New Roman"/>
          <w:i/>
          <w:sz w:val="28"/>
          <w:szCs w:val="28"/>
        </w:rPr>
        <w:t xml:space="preserve"> </w:t>
      </w:r>
    </w:p>
    <w:p w14:paraId="5EE53881"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 Основные характе</w:t>
      </w:r>
      <w:r w:rsidR="001134D9">
        <w:rPr>
          <w:rFonts w:ascii="Times New Roman" w:eastAsiaTheme="minorHAnsi" w:hAnsi="Times New Roman"/>
          <w:sz w:val="28"/>
          <w:szCs w:val="28"/>
        </w:rPr>
        <w:t xml:space="preserve">ристики местного бюджета </w:t>
      </w:r>
      <w:r w:rsidR="002C0BFF">
        <w:rPr>
          <w:rFonts w:ascii="Times New Roman" w:eastAsiaTheme="minorHAnsi" w:hAnsi="Times New Roman"/>
          <w:sz w:val="28"/>
          <w:szCs w:val="28"/>
        </w:rPr>
        <w:t>на 2026</w:t>
      </w:r>
      <w:r>
        <w:rPr>
          <w:rFonts w:ascii="Times New Roman" w:eastAsiaTheme="minorHAnsi" w:hAnsi="Times New Roman"/>
          <w:sz w:val="28"/>
          <w:szCs w:val="28"/>
        </w:rPr>
        <w:t xml:space="preserve"> год:</w:t>
      </w:r>
    </w:p>
    <w:p w14:paraId="1AB5A0A1"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1.2.1) о</w:t>
      </w:r>
      <w:r w:rsidR="002C0BFF">
        <w:rPr>
          <w:rFonts w:ascii="Times New Roman" w:eastAsiaTheme="minorHAnsi" w:hAnsi="Times New Roman"/>
          <w:sz w:val="28"/>
          <w:szCs w:val="28"/>
        </w:rPr>
        <w:t>бщий объем доходов в сумме 26421</w:t>
      </w:r>
      <w:r w:rsidR="001134D9">
        <w:rPr>
          <w:rFonts w:ascii="Times New Roman" w:eastAsiaTheme="minorHAnsi" w:hAnsi="Times New Roman"/>
          <w:sz w:val="28"/>
          <w:szCs w:val="28"/>
        </w:rPr>
        <w:t>,0</w:t>
      </w:r>
      <w:r>
        <w:rPr>
          <w:rFonts w:ascii="Times New Roman" w:eastAsiaTheme="minorHAnsi" w:hAnsi="Times New Roman"/>
          <w:sz w:val="28"/>
          <w:szCs w:val="28"/>
        </w:rPr>
        <w:t xml:space="preserve"> тыс. рублей;</w:t>
      </w:r>
    </w:p>
    <w:p w14:paraId="44E00C51"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1.2.2) общий объем расходов в сумм</w:t>
      </w:r>
      <w:r w:rsidR="002C0BFF">
        <w:rPr>
          <w:rFonts w:ascii="Times New Roman" w:eastAsiaTheme="minorHAnsi" w:hAnsi="Times New Roman"/>
          <w:sz w:val="28"/>
          <w:szCs w:val="28"/>
        </w:rPr>
        <w:t>е 26421</w:t>
      </w:r>
      <w:r w:rsidR="001134D9">
        <w:rPr>
          <w:rFonts w:ascii="Times New Roman" w:eastAsiaTheme="minorHAnsi" w:hAnsi="Times New Roman"/>
          <w:sz w:val="28"/>
          <w:szCs w:val="28"/>
        </w:rPr>
        <w:t>,0</w:t>
      </w:r>
      <w:r>
        <w:rPr>
          <w:rFonts w:ascii="Times New Roman" w:eastAsiaTheme="minorHAnsi" w:hAnsi="Times New Roman"/>
          <w:sz w:val="28"/>
          <w:szCs w:val="28"/>
        </w:rPr>
        <w:t xml:space="preserve"> тыс. рублей</w:t>
      </w:r>
      <w:r w:rsidR="00AA38E5" w:rsidRPr="00AA38E5">
        <w:rPr>
          <w:rFonts w:ascii="Times New Roman" w:eastAsiaTheme="minorHAnsi" w:hAnsi="Times New Roman"/>
          <w:sz w:val="28"/>
          <w:szCs w:val="28"/>
        </w:rPr>
        <w:t xml:space="preserve"> </w:t>
      </w:r>
      <w:r w:rsidR="00AA38E5" w:rsidRPr="008153C1">
        <w:rPr>
          <w:rFonts w:ascii="Times New Roman" w:eastAsiaTheme="minorHAnsi" w:hAnsi="Times New Roman"/>
          <w:sz w:val="28"/>
          <w:szCs w:val="28"/>
        </w:rPr>
        <w:t>в том числе условно утвержденные расходы в сумме</w:t>
      </w:r>
      <w:r w:rsidR="002C0BFF">
        <w:rPr>
          <w:rFonts w:ascii="Times New Roman" w:eastAsiaTheme="minorHAnsi" w:hAnsi="Times New Roman"/>
          <w:sz w:val="28"/>
          <w:szCs w:val="28"/>
        </w:rPr>
        <w:t xml:space="preserve"> 660,5</w:t>
      </w:r>
      <w:r w:rsidR="00AA38E5">
        <w:rPr>
          <w:rFonts w:ascii="Times New Roman" w:eastAsiaTheme="minorHAnsi" w:hAnsi="Times New Roman"/>
          <w:sz w:val="28"/>
          <w:szCs w:val="28"/>
        </w:rPr>
        <w:t xml:space="preserve"> тыс. рублей</w:t>
      </w:r>
      <w:r>
        <w:rPr>
          <w:rFonts w:ascii="Times New Roman" w:eastAsiaTheme="minorHAnsi" w:hAnsi="Times New Roman"/>
          <w:sz w:val="28"/>
          <w:szCs w:val="28"/>
        </w:rPr>
        <w:t>;</w:t>
      </w:r>
    </w:p>
    <w:p w14:paraId="6245525F" w14:textId="77777777" w:rsidR="000D2FA0" w:rsidRDefault="00C50D34">
      <w:pPr>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1.2.3) дефицит / профицит</w:t>
      </w:r>
      <w:r>
        <w:rPr>
          <w:rFonts w:ascii="Times New Roman" w:eastAsiaTheme="minorHAnsi" w:hAnsi="Times New Roman"/>
          <w:i/>
          <w:sz w:val="28"/>
          <w:szCs w:val="28"/>
        </w:rPr>
        <w:t xml:space="preserve"> </w:t>
      </w:r>
      <w:r>
        <w:rPr>
          <w:rFonts w:ascii="Times New Roman" w:eastAsiaTheme="minorHAnsi" w:hAnsi="Times New Roman"/>
          <w:sz w:val="28"/>
          <w:szCs w:val="28"/>
        </w:rPr>
        <w:t>в сумме 0,0 тыс. рублей.</w:t>
      </w:r>
      <w:r>
        <w:rPr>
          <w:rFonts w:ascii="Times New Roman" w:eastAsiaTheme="minorHAnsi" w:hAnsi="Times New Roman"/>
          <w:i/>
          <w:sz w:val="28"/>
          <w:szCs w:val="28"/>
        </w:rPr>
        <w:t xml:space="preserve"> </w:t>
      </w:r>
    </w:p>
    <w:p w14:paraId="1875E347"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1.3. Основные характе</w:t>
      </w:r>
      <w:r w:rsidR="002C0BFF">
        <w:rPr>
          <w:rFonts w:ascii="Times New Roman" w:eastAsiaTheme="minorHAnsi" w:hAnsi="Times New Roman"/>
          <w:sz w:val="28"/>
          <w:szCs w:val="28"/>
        </w:rPr>
        <w:t>ристики местного бюджета на 2027</w:t>
      </w:r>
      <w:r>
        <w:rPr>
          <w:rFonts w:ascii="Times New Roman" w:eastAsiaTheme="minorHAnsi" w:hAnsi="Times New Roman"/>
          <w:sz w:val="28"/>
          <w:szCs w:val="28"/>
        </w:rPr>
        <w:t xml:space="preserve"> год:</w:t>
      </w:r>
    </w:p>
    <w:p w14:paraId="7D9CC952"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1.3.1) о</w:t>
      </w:r>
      <w:r w:rsidR="002C0BFF">
        <w:rPr>
          <w:rFonts w:ascii="Times New Roman" w:eastAsiaTheme="minorHAnsi" w:hAnsi="Times New Roman"/>
          <w:sz w:val="28"/>
          <w:szCs w:val="28"/>
        </w:rPr>
        <w:t>бщий объем доходов в сумме 28644,5</w:t>
      </w:r>
      <w:r>
        <w:rPr>
          <w:rFonts w:ascii="Times New Roman" w:eastAsiaTheme="minorHAnsi" w:hAnsi="Times New Roman"/>
          <w:sz w:val="28"/>
          <w:szCs w:val="28"/>
        </w:rPr>
        <w:t xml:space="preserve"> тыс. рублей;</w:t>
      </w:r>
    </w:p>
    <w:p w14:paraId="02E44747"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1.3.2) об</w:t>
      </w:r>
      <w:r w:rsidR="002C0BFF">
        <w:rPr>
          <w:rFonts w:ascii="Times New Roman" w:eastAsiaTheme="minorHAnsi" w:hAnsi="Times New Roman"/>
          <w:sz w:val="28"/>
          <w:szCs w:val="28"/>
        </w:rPr>
        <w:t>щий объем расходов в сумме 28644,5</w:t>
      </w:r>
      <w:r>
        <w:rPr>
          <w:rFonts w:ascii="Times New Roman" w:eastAsiaTheme="minorHAnsi" w:hAnsi="Times New Roman"/>
          <w:sz w:val="28"/>
          <w:szCs w:val="28"/>
        </w:rPr>
        <w:t xml:space="preserve"> тыс. рублей</w:t>
      </w:r>
      <w:r w:rsidR="00AA38E5" w:rsidRPr="00AA38E5">
        <w:rPr>
          <w:rFonts w:ascii="Times New Roman" w:eastAsiaTheme="minorHAnsi" w:hAnsi="Times New Roman"/>
          <w:sz w:val="28"/>
          <w:szCs w:val="28"/>
        </w:rPr>
        <w:t xml:space="preserve"> </w:t>
      </w:r>
      <w:r w:rsidR="00AA38E5" w:rsidRPr="008153C1">
        <w:rPr>
          <w:rFonts w:ascii="Times New Roman" w:eastAsiaTheme="minorHAnsi" w:hAnsi="Times New Roman"/>
          <w:sz w:val="28"/>
          <w:szCs w:val="28"/>
        </w:rPr>
        <w:t>в том числе условно утвержденные расходы в сумме</w:t>
      </w:r>
      <w:r w:rsidR="002C0BFF">
        <w:rPr>
          <w:rFonts w:ascii="Times New Roman" w:eastAsiaTheme="minorHAnsi" w:hAnsi="Times New Roman"/>
          <w:sz w:val="28"/>
          <w:szCs w:val="28"/>
        </w:rPr>
        <w:t xml:space="preserve"> 1432</w:t>
      </w:r>
      <w:r w:rsidR="001134D9">
        <w:rPr>
          <w:rFonts w:ascii="Times New Roman" w:eastAsiaTheme="minorHAnsi" w:hAnsi="Times New Roman"/>
          <w:sz w:val="28"/>
          <w:szCs w:val="28"/>
        </w:rPr>
        <w:t>,2</w:t>
      </w:r>
      <w:r w:rsidR="00AA38E5">
        <w:rPr>
          <w:rFonts w:ascii="Times New Roman" w:eastAsiaTheme="minorHAnsi" w:hAnsi="Times New Roman"/>
          <w:sz w:val="28"/>
          <w:szCs w:val="28"/>
        </w:rPr>
        <w:t xml:space="preserve"> тыс. рублей</w:t>
      </w:r>
      <w:r>
        <w:rPr>
          <w:rFonts w:ascii="Times New Roman" w:eastAsiaTheme="minorHAnsi" w:hAnsi="Times New Roman"/>
          <w:sz w:val="28"/>
          <w:szCs w:val="28"/>
        </w:rPr>
        <w:t>;</w:t>
      </w:r>
    </w:p>
    <w:p w14:paraId="0A8F2545" w14:textId="77777777" w:rsidR="000D2FA0" w:rsidRDefault="00C50D34">
      <w:pPr>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1.3.3) дефицит / профицит</w:t>
      </w:r>
      <w:r>
        <w:rPr>
          <w:rFonts w:ascii="Times New Roman" w:eastAsiaTheme="minorHAnsi" w:hAnsi="Times New Roman"/>
          <w:i/>
          <w:sz w:val="28"/>
          <w:szCs w:val="28"/>
        </w:rPr>
        <w:t xml:space="preserve"> </w:t>
      </w:r>
      <w:r>
        <w:rPr>
          <w:rFonts w:ascii="Times New Roman" w:eastAsiaTheme="minorHAnsi" w:hAnsi="Times New Roman"/>
          <w:sz w:val="28"/>
          <w:szCs w:val="28"/>
        </w:rPr>
        <w:t>в сумме 0,0 тыс. рублей.</w:t>
      </w:r>
      <w:r>
        <w:rPr>
          <w:rFonts w:ascii="Times New Roman" w:eastAsiaTheme="minorHAnsi" w:hAnsi="Times New Roman"/>
          <w:i/>
          <w:sz w:val="28"/>
          <w:szCs w:val="28"/>
        </w:rPr>
        <w:t xml:space="preserve"> </w:t>
      </w:r>
    </w:p>
    <w:p w14:paraId="30957D92" w14:textId="77777777" w:rsidR="000D2FA0" w:rsidRDefault="00C50D34">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1.4.Утвердить доходы местного бюджета согласно приложению 1 к настоящему решению.</w:t>
      </w:r>
    </w:p>
    <w:p w14:paraId="71FF08AB" w14:textId="77777777" w:rsidR="000D2FA0" w:rsidRDefault="00BD57D4">
      <w:pPr>
        <w:pStyle w:val="ConsPlusNormal"/>
        <w:ind w:firstLine="709"/>
        <w:rPr>
          <w:rFonts w:ascii="Times New Roman" w:eastAsiaTheme="minorHAnsi" w:hAnsi="Times New Roman" w:cs="Times New Roman"/>
          <w:lang w:eastAsia="en-US"/>
        </w:rPr>
      </w:pPr>
      <w:r>
        <w:rPr>
          <w:rFonts w:ascii="Times New Roman" w:eastAsiaTheme="minorHAnsi" w:hAnsi="Times New Roman"/>
        </w:rPr>
        <w:t>1.5</w:t>
      </w:r>
      <w:r w:rsidR="00C50D34">
        <w:rPr>
          <w:rFonts w:ascii="Times New Roman" w:eastAsiaTheme="minorHAnsi" w:hAnsi="Times New Roman"/>
        </w:rPr>
        <w:t>. В</w:t>
      </w:r>
      <w:r w:rsidR="00C50D34">
        <w:rPr>
          <w:rFonts w:ascii="Times New Roman" w:eastAsiaTheme="minorHAnsi" w:hAnsi="Times New Roman" w:cs="Times New Roman"/>
          <w:lang w:eastAsia="en-US"/>
        </w:rPr>
        <w:t xml:space="preserve">едомственная структура расходов </w:t>
      </w:r>
      <w:r w:rsidR="002C0BFF">
        <w:rPr>
          <w:rFonts w:ascii="Times New Roman" w:eastAsiaTheme="minorHAnsi" w:hAnsi="Times New Roman"/>
        </w:rPr>
        <w:t>местного бюджета на 2025</w:t>
      </w:r>
      <w:r w:rsidR="0015337D">
        <w:rPr>
          <w:rFonts w:ascii="Times New Roman" w:eastAsiaTheme="minorHAnsi" w:hAnsi="Times New Roman"/>
        </w:rPr>
        <w:t xml:space="preserve"> год и </w:t>
      </w:r>
      <w:r w:rsidR="002C0BFF">
        <w:rPr>
          <w:rFonts w:ascii="Times New Roman" w:eastAsiaTheme="minorHAnsi" w:hAnsi="Times New Roman"/>
        </w:rPr>
        <w:lastRenderedPageBreak/>
        <w:t>плановый период 2026</w:t>
      </w:r>
      <w:r w:rsidR="00C50D34">
        <w:rPr>
          <w:rFonts w:ascii="Times New Roman" w:eastAsiaTheme="minorHAnsi" w:hAnsi="Times New Roman"/>
        </w:rPr>
        <w:t xml:space="preserve"> и </w:t>
      </w:r>
      <w:r w:rsidR="002C0BFF">
        <w:rPr>
          <w:rFonts w:ascii="Times New Roman" w:eastAsiaTheme="minorHAnsi" w:hAnsi="Times New Roman"/>
        </w:rPr>
        <w:t>2027</w:t>
      </w:r>
      <w:r w:rsidR="00131421">
        <w:rPr>
          <w:rFonts w:ascii="Times New Roman" w:eastAsiaTheme="minorHAnsi" w:hAnsi="Times New Roman"/>
        </w:rPr>
        <w:t xml:space="preserve"> годов согласно приложению 2</w:t>
      </w:r>
      <w:r w:rsidR="00C50D34">
        <w:rPr>
          <w:rFonts w:ascii="Times New Roman" w:eastAsiaTheme="minorHAnsi" w:hAnsi="Times New Roman"/>
        </w:rPr>
        <w:t xml:space="preserve"> к настоящему решению</w:t>
      </w:r>
      <w:r w:rsidR="00C50D34">
        <w:rPr>
          <w:rFonts w:ascii="Times New Roman" w:eastAsiaTheme="minorHAnsi" w:hAnsi="Times New Roman" w:cs="Times New Roman"/>
          <w:lang w:eastAsia="en-US"/>
        </w:rPr>
        <w:t>.</w:t>
      </w:r>
    </w:p>
    <w:p w14:paraId="5FFC7361" w14:textId="77777777" w:rsidR="000D2FA0" w:rsidRDefault="007E0771">
      <w:pPr>
        <w:pStyle w:val="ConsPlusNormal"/>
        <w:ind w:firstLine="709"/>
        <w:rPr>
          <w:rFonts w:ascii="Times New Roman" w:eastAsiaTheme="minorHAnsi" w:hAnsi="Times New Roman"/>
        </w:rPr>
      </w:pPr>
      <w:r>
        <w:rPr>
          <w:rFonts w:ascii="Times New Roman" w:eastAsiaTheme="minorHAnsi" w:hAnsi="Times New Roman"/>
        </w:rPr>
        <w:t>1.6</w:t>
      </w:r>
      <w:r w:rsidR="00C50D34">
        <w:rPr>
          <w:rFonts w:ascii="Times New Roman" w:eastAsiaTheme="minorHAnsi" w:hAnsi="Times New Roman"/>
        </w:rPr>
        <w:t xml:space="preserve">. Распределение бюджетных ассигнований </w:t>
      </w:r>
      <w:r w:rsidR="00901133">
        <w:rPr>
          <w:rFonts w:ascii="Times New Roman" w:eastAsiaTheme="minorHAnsi" w:hAnsi="Times New Roman"/>
        </w:rPr>
        <w:t xml:space="preserve">по </w:t>
      </w:r>
      <w:r w:rsidR="00C50D34">
        <w:rPr>
          <w:rFonts w:ascii="Times New Roman" w:eastAsiaTheme="minorHAnsi" w:hAnsi="Times New Roman"/>
          <w:iCs/>
        </w:rPr>
        <w:t xml:space="preserve">разделам, подразделам, целевым статьям, группам (группам и подгруппам) видов расходов классификации расходов местного бюджета </w:t>
      </w:r>
      <w:r w:rsidR="00901133">
        <w:rPr>
          <w:rFonts w:ascii="Times New Roman" w:eastAsiaTheme="minorHAnsi" w:hAnsi="Times New Roman"/>
        </w:rPr>
        <w:t>на 2025 год и плановый период 2026</w:t>
      </w:r>
      <w:r w:rsidR="00C50D34">
        <w:rPr>
          <w:rFonts w:ascii="Times New Roman" w:eastAsiaTheme="minorHAnsi" w:hAnsi="Times New Roman"/>
        </w:rPr>
        <w:t xml:space="preserve"> и </w:t>
      </w:r>
      <w:r w:rsidR="00901133">
        <w:rPr>
          <w:rFonts w:ascii="Times New Roman" w:eastAsiaTheme="minorHAnsi" w:hAnsi="Times New Roman"/>
        </w:rPr>
        <w:t>2027</w:t>
      </w:r>
      <w:r w:rsidR="00131421">
        <w:rPr>
          <w:rFonts w:ascii="Times New Roman" w:eastAsiaTheme="minorHAnsi" w:hAnsi="Times New Roman"/>
        </w:rPr>
        <w:t xml:space="preserve"> годов согласно приложению 3</w:t>
      </w:r>
      <w:r w:rsidR="00C50D34">
        <w:rPr>
          <w:rFonts w:ascii="Times New Roman" w:eastAsiaTheme="minorHAnsi" w:hAnsi="Times New Roman"/>
        </w:rPr>
        <w:t xml:space="preserve"> к настоящему решению.</w:t>
      </w:r>
    </w:p>
    <w:p w14:paraId="72E33E01" w14:textId="77777777" w:rsidR="000D2FA0" w:rsidRDefault="007E0771">
      <w:pPr>
        <w:pStyle w:val="ConsPlusNormal"/>
        <w:ind w:firstLine="709"/>
        <w:rPr>
          <w:rFonts w:ascii="Times New Roman" w:eastAsiaTheme="minorHAnsi" w:hAnsi="Times New Roman"/>
          <w:i/>
          <w:iCs/>
        </w:rPr>
      </w:pPr>
      <w:r>
        <w:rPr>
          <w:rFonts w:ascii="Times New Roman" w:eastAsiaTheme="minorHAnsi" w:hAnsi="Times New Roman"/>
        </w:rPr>
        <w:t>1.7</w:t>
      </w:r>
      <w:r w:rsidR="00C50D34">
        <w:rPr>
          <w:rFonts w:ascii="Times New Roman" w:eastAsiaTheme="minorHAnsi" w:hAnsi="Times New Roman"/>
        </w:rPr>
        <w:t>. Общий объем бюджетных ассигнований, направляемых на исполнение публичных</w:t>
      </w:r>
      <w:r w:rsidR="00433C09">
        <w:rPr>
          <w:rFonts w:ascii="Times New Roman" w:eastAsiaTheme="minorHAnsi" w:hAnsi="Times New Roman"/>
        </w:rPr>
        <w:t xml:space="preserve"> </w:t>
      </w:r>
      <w:r w:rsidR="00901133">
        <w:rPr>
          <w:rFonts w:ascii="Times New Roman" w:eastAsiaTheme="minorHAnsi" w:hAnsi="Times New Roman"/>
        </w:rPr>
        <w:t>нормативных обязательств на 2025 год и плановый период 2026 и 2027</w:t>
      </w:r>
      <w:r w:rsidR="00C50D34">
        <w:rPr>
          <w:rFonts w:ascii="Times New Roman" w:eastAsiaTheme="minorHAnsi" w:hAnsi="Times New Roman"/>
        </w:rPr>
        <w:t xml:space="preserve"> годов в сумме 0,0 тыс. рублей.</w:t>
      </w:r>
    </w:p>
    <w:p w14:paraId="12CEB08A" w14:textId="77777777" w:rsidR="000D2FA0" w:rsidRDefault="007E0771">
      <w:pPr>
        <w:pStyle w:val="ConsPlusNormal"/>
        <w:ind w:firstLine="709"/>
        <w:rPr>
          <w:rFonts w:ascii="Times New Roman" w:eastAsiaTheme="minorHAnsi" w:hAnsi="Times New Roman" w:cs="Times New Roman"/>
          <w:lang w:eastAsia="en-US"/>
        </w:rPr>
      </w:pPr>
      <w:r>
        <w:rPr>
          <w:rFonts w:ascii="Times New Roman" w:eastAsiaTheme="minorHAnsi" w:hAnsi="Times New Roman"/>
        </w:rPr>
        <w:t>1.8</w:t>
      </w:r>
      <w:r w:rsidR="00C50D34">
        <w:rPr>
          <w:rFonts w:ascii="Times New Roman" w:eastAsiaTheme="minorHAnsi" w:hAnsi="Times New Roman"/>
        </w:rPr>
        <w:t>. И</w:t>
      </w:r>
      <w:r w:rsidR="00C50D34">
        <w:rPr>
          <w:rFonts w:ascii="Times New Roman" w:eastAsiaTheme="minorHAnsi" w:hAnsi="Times New Roman" w:cs="Times New Roman"/>
          <w:lang w:eastAsia="en-US"/>
        </w:rPr>
        <w:t xml:space="preserve">сточники финансирования дефицита местного бюджета </w:t>
      </w:r>
      <w:r w:rsidR="00C50D34">
        <w:rPr>
          <w:rFonts w:ascii="Times New Roman" w:hAnsi="Times New Roman" w:cs="Times New Roman"/>
        </w:rPr>
        <w:t xml:space="preserve">на </w:t>
      </w:r>
      <w:r w:rsidR="00901133">
        <w:rPr>
          <w:rFonts w:ascii="Times New Roman" w:eastAsiaTheme="minorHAnsi" w:hAnsi="Times New Roman"/>
        </w:rPr>
        <w:t>2025 год и плановый период 2026 и 2027</w:t>
      </w:r>
      <w:r w:rsidR="00C50D34">
        <w:rPr>
          <w:rFonts w:ascii="Times New Roman" w:eastAsiaTheme="minorHAnsi" w:hAnsi="Times New Roman"/>
        </w:rPr>
        <w:t xml:space="preserve"> годов </w:t>
      </w:r>
      <w:r w:rsidR="00C50D34">
        <w:rPr>
          <w:rFonts w:ascii="Times New Roman" w:hAnsi="Times New Roman" w:cs="Times New Roman"/>
        </w:rPr>
        <w:t>согласно прило</w:t>
      </w:r>
      <w:r w:rsidR="00131421">
        <w:rPr>
          <w:rFonts w:ascii="Times New Roman" w:hAnsi="Times New Roman" w:cs="Times New Roman"/>
        </w:rPr>
        <w:t>жению 4</w:t>
      </w:r>
      <w:r w:rsidR="00C50D34">
        <w:rPr>
          <w:rFonts w:ascii="Times New Roman" w:hAnsi="Times New Roman" w:cs="Times New Roman"/>
        </w:rPr>
        <w:t xml:space="preserve"> к настоящему решению</w:t>
      </w:r>
      <w:r w:rsidR="00C50D34">
        <w:rPr>
          <w:rFonts w:ascii="Times New Roman" w:eastAsiaTheme="minorHAnsi" w:hAnsi="Times New Roman" w:cs="Times New Roman"/>
          <w:lang w:eastAsia="en-US"/>
        </w:rPr>
        <w:t>.</w:t>
      </w:r>
    </w:p>
    <w:p w14:paraId="1E57617F" w14:textId="77777777" w:rsidR="000D2FA0" w:rsidRDefault="007E0771">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1.9</w:t>
      </w:r>
      <w:r w:rsidR="00C50D34">
        <w:rPr>
          <w:rFonts w:ascii="Times New Roman" w:eastAsiaTheme="minorHAnsi" w:hAnsi="Times New Roman"/>
          <w:sz w:val="28"/>
          <w:szCs w:val="28"/>
        </w:rPr>
        <w:t>. О</w:t>
      </w:r>
      <w:r w:rsidR="00C50D34">
        <w:rPr>
          <w:rFonts w:ascii="Times New Roman" w:hAnsi="Times New Roman"/>
          <w:sz w:val="28"/>
          <w:szCs w:val="28"/>
        </w:rPr>
        <w:t xml:space="preserve">бъем межбюджетных трансфертов, получаемых из бюджета города Москвы </w:t>
      </w:r>
      <w:r w:rsidR="00901133">
        <w:rPr>
          <w:rFonts w:ascii="Times New Roman" w:eastAsiaTheme="minorHAnsi" w:hAnsi="Times New Roman"/>
          <w:sz w:val="28"/>
          <w:szCs w:val="28"/>
        </w:rPr>
        <w:t>в 2025 году и плановом периоде 2026 и 2027</w:t>
      </w:r>
      <w:r w:rsidR="00C50D34">
        <w:rPr>
          <w:rFonts w:ascii="Times New Roman" w:eastAsiaTheme="minorHAnsi" w:hAnsi="Times New Roman"/>
          <w:sz w:val="28"/>
          <w:szCs w:val="28"/>
        </w:rPr>
        <w:t xml:space="preserve"> годов в сумме 0,0 тыс. рублей</w:t>
      </w:r>
      <w:r w:rsidR="00C50D34">
        <w:rPr>
          <w:rFonts w:ascii="Times New Roman" w:hAnsi="Times New Roman"/>
          <w:sz w:val="28"/>
          <w:szCs w:val="28"/>
        </w:rPr>
        <w:t>.</w:t>
      </w:r>
    </w:p>
    <w:p w14:paraId="194403EE" w14:textId="77777777" w:rsidR="000D2FA0" w:rsidRDefault="007E0771">
      <w:pPr>
        <w:autoSpaceDE w:val="0"/>
        <w:autoSpaceDN w:val="0"/>
        <w:adjustRightInd w:val="0"/>
        <w:spacing w:after="0" w:line="240" w:lineRule="auto"/>
        <w:ind w:firstLine="709"/>
        <w:jc w:val="both"/>
        <w:rPr>
          <w:rFonts w:ascii="Times New Roman" w:eastAsiaTheme="minorHAnsi" w:hAnsi="Times New Roman"/>
          <w:i/>
          <w:iCs/>
          <w:sz w:val="28"/>
          <w:szCs w:val="28"/>
        </w:rPr>
      </w:pPr>
      <w:r>
        <w:rPr>
          <w:rFonts w:ascii="Times New Roman" w:hAnsi="Times New Roman"/>
          <w:sz w:val="28"/>
          <w:szCs w:val="28"/>
        </w:rPr>
        <w:t>1.10</w:t>
      </w:r>
      <w:r w:rsidR="00C50D34">
        <w:rPr>
          <w:rFonts w:ascii="Times New Roman" w:hAnsi="Times New Roman"/>
          <w:sz w:val="28"/>
          <w:szCs w:val="28"/>
        </w:rPr>
        <w:t>. </w:t>
      </w:r>
      <w:r w:rsidR="00C50D34">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C50D34">
        <w:rPr>
          <w:rFonts w:ascii="Times New Roman" w:eastAsiaTheme="minorHAnsi" w:hAnsi="Times New Roman"/>
          <w:sz w:val="28"/>
          <w:szCs w:val="28"/>
        </w:rPr>
        <w:t xml:space="preserve">в </w:t>
      </w:r>
      <w:r w:rsidR="00901133">
        <w:rPr>
          <w:rFonts w:ascii="Times New Roman" w:eastAsiaTheme="minorHAnsi" w:hAnsi="Times New Roman"/>
          <w:sz w:val="28"/>
          <w:szCs w:val="28"/>
        </w:rPr>
        <w:t>2025 году в сумме 396,1</w:t>
      </w:r>
      <w:r w:rsidR="00C50D34">
        <w:rPr>
          <w:rFonts w:ascii="Times New Roman" w:eastAsiaTheme="minorHAnsi" w:hAnsi="Times New Roman"/>
          <w:sz w:val="28"/>
          <w:szCs w:val="28"/>
        </w:rPr>
        <w:t xml:space="preserve"> тыс. рублей</w:t>
      </w:r>
      <w:r w:rsidR="00901133">
        <w:rPr>
          <w:rFonts w:ascii="Times New Roman" w:eastAsiaTheme="minorHAnsi" w:hAnsi="Times New Roman"/>
          <w:iCs/>
          <w:sz w:val="28"/>
          <w:szCs w:val="28"/>
        </w:rPr>
        <w:t>, в 2026 году в сумме 470,3 тыс. р</w:t>
      </w:r>
      <w:r w:rsidR="00C27038">
        <w:rPr>
          <w:rFonts w:ascii="Times New Roman" w:eastAsiaTheme="minorHAnsi" w:hAnsi="Times New Roman"/>
          <w:iCs/>
          <w:sz w:val="28"/>
          <w:szCs w:val="28"/>
        </w:rPr>
        <w:t>ублей, в 2027 году в сумме 504,1</w:t>
      </w:r>
      <w:r w:rsidR="00C50D34">
        <w:rPr>
          <w:rFonts w:ascii="Times New Roman" w:eastAsiaTheme="minorHAnsi" w:hAnsi="Times New Roman"/>
          <w:iCs/>
          <w:sz w:val="28"/>
          <w:szCs w:val="28"/>
        </w:rPr>
        <w:t xml:space="preserve"> тыс. рублей.</w:t>
      </w:r>
    </w:p>
    <w:p w14:paraId="61577D2D" w14:textId="77777777" w:rsidR="000D2FA0" w:rsidRDefault="007E0771">
      <w:pPr>
        <w:pStyle w:val="ConsPlusNormal"/>
        <w:ind w:firstLine="709"/>
        <w:rPr>
          <w:rFonts w:ascii="Times New Roman" w:eastAsiaTheme="minorHAnsi" w:hAnsi="Times New Roman" w:cs="Times New Roman"/>
          <w:lang w:eastAsia="en-US"/>
        </w:rPr>
      </w:pPr>
      <w:r>
        <w:rPr>
          <w:rFonts w:ascii="Times New Roman" w:eastAsiaTheme="minorHAnsi" w:hAnsi="Times New Roman"/>
          <w:iCs/>
        </w:rPr>
        <w:t>1.11</w:t>
      </w:r>
      <w:r w:rsidR="00C50D34">
        <w:rPr>
          <w:rFonts w:ascii="Times New Roman" w:eastAsiaTheme="minorHAnsi" w:hAnsi="Times New Roman"/>
          <w:iCs/>
        </w:rPr>
        <w:t>. П</w:t>
      </w:r>
      <w:r w:rsidR="00C50D34">
        <w:rPr>
          <w:rFonts w:ascii="Times New Roman" w:eastAsiaTheme="minorHAnsi" w:hAnsi="Times New Roman" w:cs="Times New Roman"/>
          <w:lang w:eastAsia="en-US"/>
        </w:rPr>
        <w:t xml:space="preserve">рограмма муниципальных гарантий </w:t>
      </w:r>
      <w:r w:rsidR="00C50D34">
        <w:rPr>
          <w:rFonts w:ascii="Times New Roman" w:hAnsi="Times New Roman"/>
        </w:rPr>
        <w:t xml:space="preserve">муниципального округа </w:t>
      </w:r>
      <w:r w:rsidR="00C50D34">
        <w:rPr>
          <w:rFonts w:ascii="Times New Roman" w:eastAsiaTheme="minorHAnsi" w:hAnsi="Times New Roman" w:cs="Times New Roman"/>
          <w:lang w:eastAsia="en-US"/>
        </w:rPr>
        <w:t>в валюте Российской Федерации на 202</w:t>
      </w:r>
      <w:r w:rsidR="00901133">
        <w:rPr>
          <w:rFonts w:ascii="Times New Roman" w:eastAsiaTheme="minorHAnsi" w:hAnsi="Times New Roman" w:cs="Times New Roman"/>
          <w:lang w:eastAsia="en-US"/>
        </w:rPr>
        <w:t>5 год и плановый период 2026 и 2027</w:t>
      </w:r>
      <w:r w:rsidR="00C50D34">
        <w:rPr>
          <w:rFonts w:ascii="Times New Roman" w:eastAsiaTheme="minorHAnsi" w:hAnsi="Times New Roman" w:cs="Times New Roman"/>
          <w:lang w:eastAsia="en-US"/>
        </w:rPr>
        <w:t xml:space="preserve"> годов </w:t>
      </w:r>
      <w:r w:rsidR="00C50D34">
        <w:rPr>
          <w:rFonts w:ascii="Times New Roman" w:eastAsiaTheme="minorHAnsi" w:hAnsi="Times New Roman"/>
        </w:rPr>
        <w:t>со</w:t>
      </w:r>
      <w:r w:rsidR="00131421">
        <w:rPr>
          <w:rFonts w:ascii="Times New Roman" w:eastAsiaTheme="minorHAnsi" w:hAnsi="Times New Roman"/>
        </w:rPr>
        <w:t>гласно приложению 5</w:t>
      </w:r>
      <w:r w:rsidR="00C50D34">
        <w:rPr>
          <w:rFonts w:ascii="Times New Roman" w:eastAsiaTheme="minorHAnsi" w:hAnsi="Times New Roman"/>
        </w:rPr>
        <w:t xml:space="preserve"> к настоящему решению</w:t>
      </w:r>
      <w:r w:rsidR="00C50D34">
        <w:rPr>
          <w:rFonts w:ascii="Times New Roman" w:eastAsiaTheme="minorHAnsi" w:hAnsi="Times New Roman" w:cs="Times New Roman"/>
          <w:lang w:eastAsia="en-US"/>
        </w:rPr>
        <w:t>.</w:t>
      </w:r>
    </w:p>
    <w:p w14:paraId="746A1EA1" w14:textId="77777777" w:rsidR="000D2FA0" w:rsidRDefault="007E0771" w:rsidP="00433C09">
      <w:pPr>
        <w:pStyle w:val="ConsPlusNormal"/>
        <w:ind w:firstLine="709"/>
        <w:rPr>
          <w:rFonts w:ascii="Times New Roman" w:eastAsiaTheme="minorHAnsi" w:hAnsi="Times New Roman" w:cs="Times New Roman"/>
          <w:iCs/>
          <w:lang w:eastAsia="en-US"/>
        </w:rPr>
      </w:pPr>
      <w:r>
        <w:rPr>
          <w:rFonts w:ascii="Times New Roman" w:eastAsiaTheme="minorHAnsi" w:hAnsi="Times New Roman" w:cs="Times New Roman"/>
          <w:lang w:eastAsia="en-US"/>
        </w:rPr>
        <w:t>1.12</w:t>
      </w:r>
      <w:r w:rsidR="00C50D34">
        <w:rPr>
          <w:rFonts w:ascii="Times New Roman" w:eastAsiaTheme="minorHAnsi" w:hAnsi="Times New Roman" w:cs="Times New Roman"/>
          <w:lang w:eastAsia="en-US"/>
        </w:rPr>
        <w:t>. П</w:t>
      </w:r>
      <w:r w:rsidR="00C50D34">
        <w:rPr>
          <w:rFonts w:ascii="Times New Roman" w:eastAsiaTheme="minorHAnsi" w:hAnsi="Times New Roman" w:cs="Times New Roman"/>
          <w:iCs/>
          <w:lang w:eastAsia="en-US"/>
        </w:rPr>
        <w:t xml:space="preserve">рограмма муниципальных внутренних заимствований </w:t>
      </w:r>
      <w:r w:rsidR="00C50D34">
        <w:rPr>
          <w:rFonts w:ascii="Times New Roman" w:hAnsi="Times New Roman"/>
        </w:rPr>
        <w:t xml:space="preserve">муниципального округа </w:t>
      </w:r>
      <w:r w:rsidR="00901133">
        <w:rPr>
          <w:rFonts w:ascii="Times New Roman" w:eastAsiaTheme="minorHAnsi" w:hAnsi="Times New Roman" w:cs="Times New Roman"/>
          <w:iCs/>
          <w:lang w:eastAsia="en-US"/>
        </w:rPr>
        <w:t>на 2025 год и плановый период 2026 и 2027</w:t>
      </w:r>
      <w:r w:rsidR="00C50D34">
        <w:rPr>
          <w:rFonts w:ascii="Times New Roman" w:eastAsiaTheme="minorHAnsi" w:hAnsi="Times New Roman" w:cs="Times New Roman"/>
          <w:iCs/>
          <w:lang w:eastAsia="en-US"/>
        </w:rPr>
        <w:t xml:space="preserve"> годов </w:t>
      </w:r>
      <w:r w:rsidR="00131421">
        <w:rPr>
          <w:rFonts w:ascii="Times New Roman" w:eastAsiaTheme="minorHAnsi" w:hAnsi="Times New Roman"/>
        </w:rPr>
        <w:t>согласно приложению 6</w:t>
      </w:r>
      <w:r w:rsidR="00C50D34">
        <w:rPr>
          <w:rFonts w:ascii="Times New Roman" w:eastAsiaTheme="minorHAnsi" w:hAnsi="Times New Roman"/>
        </w:rPr>
        <w:t xml:space="preserve"> к настоящему решению</w:t>
      </w:r>
      <w:r w:rsidR="00C50D34">
        <w:rPr>
          <w:rFonts w:ascii="Times New Roman" w:eastAsiaTheme="minorHAnsi" w:hAnsi="Times New Roman" w:cs="Times New Roman"/>
          <w:iCs/>
          <w:lang w:eastAsia="en-US"/>
        </w:rPr>
        <w:t>.</w:t>
      </w:r>
    </w:p>
    <w:p w14:paraId="26260D49" w14:textId="77777777" w:rsidR="003A00A0" w:rsidRPr="008153C1" w:rsidRDefault="003A00A0" w:rsidP="003A00A0">
      <w:pPr>
        <w:autoSpaceDE w:val="0"/>
        <w:autoSpaceDN w:val="0"/>
        <w:adjustRightInd w:val="0"/>
        <w:spacing w:after="0" w:line="240" w:lineRule="auto"/>
        <w:ind w:firstLine="709"/>
        <w:jc w:val="both"/>
        <w:rPr>
          <w:rFonts w:ascii="Times New Roman" w:eastAsiaTheme="minorHAnsi" w:hAnsi="Times New Roman"/>
          <w:sz w:val="28"/>
          <w:szCs w:val="28"/>
        </w:rPr>
      </w:pPr>
      <w:r w:rsidRPr="008153C1">
        <w:rPr>
          <w:rFonts w:ascii="Times New Roman" w:eastAsiaTheme="minorHAnsi" w:hAnsi="Times New Roman"/>
          <w:sz w:val="28"/>
          <w:szCs w:val="28"/>
        </w:rPr>
        <w:t>1.1</w:t>
      </w:r>
      <w:r>
        <w:rPr>
          <w:rFonts w:ascii="Times New Roman" w:eastAsiaTheme="minorHAnsi" w:hAnsi="Times New Roman"/>
          <w:sz w:val="28"/>
          <w:szCs w:val="28"/>
        </w:rPr>
        <w:t>3</w:t>
      </w:r>
      <w:r w:rsidRPr="008153C1">
        <w:rPr>
          <w:rFonts w:ascii="Times New Roman" w:eastAsiaTheme="minorHAnsi" w:hAnsi="Times New Roman"/>
          <w:sz w:val="28"/>
          <w:szCs w:val="28"/>
        </w:rPr>
        <w:t>. Резервны</w:t>
      </w:r>
      <w:r>
        <w:rPr>
          <w:rFonts w:ascii="Times New Roman" w:eastAsiaTheme="minorHAnsi" w:hAnsi="Times New Roman"/>
          <w:sz w:val="28"/>
          <w:szCs w:val="28"/>
        </w:rPr>
        <w:t>й фонд администрации</w:t>
      </w:r>
      <w:r w:rsidRPr="008153C1">
        <w:rPr>
          <w:rFonts w:ascii="Times New Roman" w:eastAsiaTheme="minorHAnsi" w:hAnsi="Times New Roman"/>
          <w:sz w:val="28"/>
          <w:szCs w:val="28"/>
        </w:rPr>
        <w:t xml:space="preserve"> </w:t>
      </w:r>
      <w:r w:rsidRPr="008153C1">
        <w:rPr>
          <w:rFonts w:ascii="Times New Roman" w:hAnsi="Times New Roman"/>
          <w:sz w:val="28"/>
          <w:szCs w:val="28"/>
        </w:rPr>
        <w:t>муниципального округа</w:t>
      </w:r>
      <w:r w:rsidRPr="008153C1">
        <w:rPr>
          <w:rFonts w:ascii="Times New Roman" w:hAnsi="Times New Roman"/>
        </w:rPr>
        <w:t xml:space="preserve"> </w:t>
      </w:r>
      <w:r>
        <w:rPr>
          <w:rFonts w:ascii="Times New Roman" w:hAnsi="Times New Roman"/>
          <w:sz w:val="28"/>
          <w:szCs w:val="28"/>
        </w:rPr>
        <w:t>Мещанский</w:t>
      </w:r>
      <w:r w:rsidR="00865708">
        <w:rPr>
          <w:rFonts w:ascii="Times New Roman" w:hAnsi="Times New Roman"/>
          <w:sz w:val="28"/>
          <w:szCs w:val="28"/>
        </w:rPr>
        <w:t xml:space="preserve"> в городе Москве</w:t>
      </w:r>
      <w:r w:rsidRPr="008153C1">
        <w:rPr>
          <w:rFonts w:ascii="Times New Roman" w:hAnsi="Times New Roman"/>
          <w:sz w:val="28"/>
          <w:szCs w:val="28"/>
        </w:rPr>
        <w:t xml:space="preserve"> на 202</w:t>
      </w:r>
      <w:r w:rsidR="00901133">
        <w:rPr>
          <w:rFonts w:ascii="Times New Roman" w:hAnsi="Times New Roman"/>
          <w:sz w:val="28"/>
          <w:szCs w:val="28"/>
        </w:rPr>
        <w:t>5</w:t>
      </w:r>
      <w:r w:rsidRPr="008153C1">
        <w:rPr>
          <w:rFonts w:ascii="Times New Roman" w:hAnsi="Times New Roman"/>
          <w:sz w:val="28"/>
          <w:szCs w:val="28"/>
        </w:rPr>
        <w:t xml:space="preserve"> год </w:t>
      </w:r>
      <w:r w:rsidRPr="008153C1">
        <w:rPr>
          <w:rFonts w:ascii="Times New Roman" w:eastAsiaTheme="minorHAnsi" w:hAnsi="Times New Roman"/>
          <w:sz w:val="28"/>
          <w:szCs w:val="28"/>
        </w:rPr>
        <w:t>в сумме 0,0 тыс. рублей, на 202</w:t>
      </w:r>
      <w:r w:rsidR="00901133">
        <w:rPr>
          <w:rFonts w:ascii="Times New Roman" w:eastAsiaTheme="minorHAnsi" w:hAnsi="Times New Roman"/>
          <w:sz w:val="28"/>
          <w:szCs w:val="28"/>
        </w:rPr>
        <w:t>6</w:t>
      </w:r>
      <w:r w:rsidRPr="008153C1">
        <w:rPr>
          <w:rFonts w:ascii="Times New Roman" w:eastAsiaTheme="minorHAnsi" w:hAnsi="Times New Roman"/>
          <w:sz w:val="28"/>
          <w:szCs w:val="28"/>
        </w:rPr>
        <w:t xml:space="preserve"> год в сумме 0,0 тыс. рублей, на 202</w:t>
      </w:r>
      <w:r w:rsidR="00901133">
        <w:rPr>
          <w:rFonts w:ascii="Times New Roman" w:eastAsiaTheme="minorHAnsi" w:hAnsi="Times New Roman"/>
          <w:sz w:val="28"/>
          <w:szCs w:val="28"/>
        </w:rPr>
        <w:t>7</w:t>
      </w:r>
      <w:r w:rsidRPr="008153C1">
        <w:rPr>
          <w:rFonts w:ascii="Times New Roman" w:eastAsiaTheme="minorHAnsi" w:hAnsi="Times New Roman"/>
          <w:sz w:val="28"/>
          <w:szCs w:val="28"/>
        </w:rPr>
        <w:t xml:space="preserve"> год в сумме 0,0 тыс. рублей.</w:t>
      </w:r>
    </w:p>
    <w:p w14:paraId="1CD87AAB" w14:textId="77777777" w:rsidR="00E73990" w:rsidRDefault="007E0771" w:rsidP="00E73990">
      <w:pPr>
        <w:autoSpaceDE w:val="0"/>
        <w:autoSpaceDN w:val="0"/>
        <w:adjustRightInd w:val="0"/>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sz w:val="28"/>
          <w:szCs w:val="28"/>
        </w:rPr>
        <w:t>1</w:t>
      </w:r>
      <w:r w:rsidR="003A00A0">
        <w:rPr>
          <w:rFonts w:ascii="Times New Roman" w:eastAsiaTheme="minorHAnsi" w:hAnsi="Times New Roman"/>
          <w:sz w:val="28"/>
          <w:szCs w:val="28"/>
        </w:rPr>
        <w:t>.14</w:t>
      </w:r>
      <w:r w:rsidR="00C50D34">
        <w:rPr>
          <w:rFonts w:ascii="Times New Roman" w:eastAsiaTheme="minorHAnsi" w:hAnsi="Times New Roman"/>
          <w:sz w:val="28"/>
          <w:szCs w:val="28"/>
        </w:rPr>
        <w:t>. </w:t>
      </w:r>
      <w:r w:rsidR="00E73990">
        <w:rPr>
          <w:rFonts w:ascii="Times New Roman" w:eastAsiaTheme="minorHAnsi" w:hAnsi="Times New Roman"/>
          <w:sz w:val="28"/>
          <w:szCs w:val="28"/>
        </w:rPr>
        <w:t>В</w:t>
      </w:r>
      <w:r w:rsidR="00E73990">
        <w:rPr>
          <w:rFonts w:ascii="Times New Roman" w:eastAsiaTheme="minorHAnsi" w:hAnsi="Times New Roman"/>
          <w:iCs/>
          <w:sz w:val="28"/>
          <w:szCs w:val="28"/>
        </w:rPr>
        <w:t>ерхний предел муниципального внутреннего долга муниципального округа на 1 января 2026 года в сумме 0,0 тыс. рублей</w:t>
      </w:r>
      <w:r w:rsidR="00E73990">
        <w:rPr>
          <w:rFonts w:ascii="Times New Roman" w:hAnsi="Times New Roman"/>
          <w:sz w:val="28"/>
          <w:szCs w:val="28"/>
        </w:rPr>
        <w:t>, в том числе верхний предел долга по муниципальным гарантиям муниципального округа в валюте Российской Федерации в сумме 0,0 тыс. рублей</w:t>
      </w:r>
      <w:r w:rsidR="00E73990">
        <w:rPr>
          <w:rFonts w:ascii="Times New Roman" w:eastAsiaTheme="minorHAnsi" w:hAnsi="Times New Roman"/>
          <w:iCs/>
          <w:sz w:val="28"/>
          <w:szCs w:val="28"/>
        </w:rPr>
        <w:t xml:space="preserve">. </w:t>
      </w:r>
      <w:r w:rsidR="00E73990">
        <w:rPr>
          <w:rFonts w:ascii="Times New Roman" w:eastAsiaTheme="minorHAnsi" w:hAnsi="Times New Roman"/>
          <w:sz w:val="28"/>
          <w:szCs w:val="28"/>
        </w:rPr>
        <w:t>В</w:t>
      </w:r>
      <w:r w:rsidR="00E73990">
        <w:rPr>
          <w:rFonts w:ascii="Times New Roman" w:eastAsiaTheme="minorHAnsi" w:hAnsi="Times New Roman"/>
          <w:iCs/>
          <w:sz w:val="28"/>
          <w:szCs w:val="28"/>
        </w:rPr>
        <w:t>ерхний предел муниципального внутреннего долга муниципального округа на 1 января 2027 года в сумме 0,0 тыс. рублей</w:t>
      </w:r>
      <w:r w:rsidR="00E73990">
        <w:rPr>
          <w:rFonts w:ascii="Times New Roman" w:hAnsi="Times New Roman"/>
          <w:sz w:val="28"/>
          <w:szCs w:val="28"/>
        </w:rPr>
        <w:t>, в том числе верхний предел долга по муниципальным гарантиям муниципального округа в валюте Российской Федерации в сумме 0,0 тыс. рублей</w:t>
      </w:r>
      <w:r w:rsidR="00E73990">
        <w:rPr>
          <w:rFonts w:ascii="Times New Roman" w:eastAsiaTheme="minorHAnsi" w:hAnsi="Times New Roman"/>
          <w:iCs/>
          <w:sz w:val="28"/>
          <w:szCs w:val="28"/>
        </w:rPr>
        <w:t xml:space="preserve">. </w:t>
      </w:r>
      <w:r w:rsidR="00E73990">
        <w:rPr>
          <w:rFonts w:ascii="Times New Roman" w:eastAsiaTheme="minorHAnsi" w:hAnsi="Times New Roman"/>
          <w:sz w:val="28"/>
          <w:szCs w:val="28"/>
        </w:rPr>
        <w:t>В</w:t>
      </w:r>
      <w:r w:rsidR="00E73990">
        <w:rPr>
          <w:rFonts w:ascii="Times New Roman" w:eastAsiaTheme="minorHAnsi" w:hAnsi="Times New Roman"/>
          <w:iCs/>
          <w:sz w:val="28"/>
          <w:szCs w:val="28"/>
        </w:rPr>
        <w:t>ерхний предел муниципального внутреннего долга муниципального округа на 1 января 2028 года в сумме 0,0 тыс. рублей</w:t>
      </w:r>
      <w:r w:rsidR="00E73990">
        <w:rPr>
          <w:rFonts w:ascii="Times New Roman" w:hAnsi="Times New Roman"/>
          <w:sz w:val="28"/>
          <w:szCs w:val="28"/>
        </w:rPr>
        <w:t>, в том числе верхний предел долга по муниципальным гарантиям муниципального округа в валюте Российской Федерации в сумме 0,0 тыс. рублей</w:t>
      </w:r>
      <w:r w:rsidR="00E73990">
        <w:rPr>
          <w:rFonts w:ascii="Times New Roman" w:eastAsiaTheme="minorHAnsi" w:hAnsi="Times New Roman"/>
          <w:iCs/>
          <w:sz w:val="28"/>
          <w:szCs w:val="28"/>
        </w:rPr>
        <w:t>.</w:t>
      </w:r>
    </w:p>
    <w:p w14:paraId="37E6C119" w14:textId="77777777" w:rsidR="000D2FA0" w:rsidRPr="00865708" w:rsidRDefault="00E739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50D34">
        <w:rPr>
          <w:rFonts w:ascii="Times New Roman" w:hAnsi="Times New Roman"/>
          <w:sz w:val="28"/>
          <w:szCs w:val="28"/>
        </w:rPr>
        <w:t>2. Опубликовать настоящее решение в</w:t>
      </w:r>
      <w:r w:rsidR="00865708">
        <w:rPr>
          <w:rFonts w:ascii="Times New Roman" w:hAnsi="Times New Roman"/>
          <w:sz w:val="28"/>
          <w:szCs w:val="28"/>
        </w:rPr>
        <w:t xml:space="preserve"> сетевом издании</w:t>
      </w:r>
      <w:r w:rsidR="00C50D34">
        <w:rPr>
          <w:rFonts w:ascii="Times New Roman" w:hAnsi="Times New Roman"/>
          <w:sz w:val="28"/>
          <w:szCs w:val="28"/>
        </w:rPr>
        <w:t xml:space="preserve"> «Мо</w:t>
      </w:r>
      <w:r w:rsidR="00865708">
        <w:rPr>
          <w:rFonts w:ascii="Times New Roman" w:hAnsi="Times New Roman"/>
          <w:sz w:val="28"/>
          <w:szCs w:val="28"/>
        </w:rPr>
        <w:t>сковский муниципальный вестник», а также разместить на официальном сайте муниципального округа Мещанский в городе Москве (</w:t>
      </w:r>
      <w:hyperlink r:id="rId8" w:history="1">
        <w:r w:rsidR="00865708" w:rsidRPr="00865708">
          <w:rPr>
            <w:rStyle w:val="a5"/>
            <w:rFonts w:ascii="Times New Roman" w:hAnsi="Times New Roman"/>
            <w:color w:val="auto"/>
            <w:sz w:val="28"/>
            <w:szCs w:val="28"/>
            <w:u w:val="none"/>
            <w:lang w:val="en-US"/>
          </w:rPr>
          <w:t>www</w:t>
        </w:r>
        <w:r w:rsidR="00865708" w:rsidRPr="00865708">
          <w:rPr>
            <w:rStyle w:val="a5"/>
            <w:rFonts w:ascii="Times New Roman" w:hAnsi="Times New Roman"/>
            <w:color w:val="auto"/>
            <w:sz w:val="28"/>
            <w:szCs w:val="28"/>
            <w:u w:val="none"/>
          </w:rPr>
          <w:t>.</w:t>
        </w:r>
        <w:r w:rsidR="00865708" w:rsidRPr="00865708">
          <w:rPr>
            <w:rStyle w:val="a5"/>
            <w:rFonts w:ascii="Times New Roman" w:hAnsi="Times New Roman"/>
            <w:color w:val="auto"/>
            <w:sz w:val="28"/>
            <w:szCs w:val="28"/>
            <w:u w:val="none"/>
            <w:lang w:val="en-US"/>
          </w:rPr>
          <w:t>meschane</w:t>
        </w:r>
        <w:r w:rsidR="00865708" w:rsidRPr="00865708">
          <w:rPr>
            <w:rStyle w:val="a5"/>
            <w:rFonts w:ascii="Times New Roman" w:hAnsi="Times New Roman"/>
            <w:color w:val="auto"/>
            <w:sz w:val="28"/>
            <w:szCs w:val="28"/>
            <w:u w:val="none"/>
          </w:rPr>
          <w:t>.</w:t>
        </w:r>
        <w:r w:rsidR="00865708" w:rsidRPr="00865708">
          <w:rPr>
            <w:rStyle w:val="a5"/>
            <w:rFonts w:ascii="Times New Roman" w:hAnsi="Times New Roman"/>
            <w:color w:val="auto"/>
            <w:sz w:val="28"/>
            <w:szCs w:val="28"/>
            <w:u w:val="none"/>
            <w:lang w:val="en-US"/>
          </w:rPr>
          <w:t>ru</w:t>
        </w:r>
      </w:hyperlink>
      <w:r w:rsidR="00865708" w:rsidRPr="00865708">
        <w:rPr>
          <w:rFonts w:ascii="Times New Roman" w:hAnsi="Times New Roman"/>
          <w:sz w:val="28"/>
          <w:szCs w:val="28"/>
        </w:rPr>
        <w:t xml:space="preserve">) </w:t>
      </w:r>
      <w:r w:rsidR="00865708">
        <w:rPr>
          <w:rFonts w:ascii="Times New Roman" w:hAnsi="Times New Roman"/>
          <w:sz w:val="28"/>
          <w:szCs w:val="28"/>
        </w:rPr>
        <w:t>в информационно-телекоммуникационной сети «Интернет».</w:t>
      </w:r>
    </w:p>
    <w:p w14:paraId="234754E1" w14:textId="18C50A24" w:rsidR="000D2FA0" w:rsidRPr="0004554D" w:rsidRDefault="00C50D34" w:rsidP="0004554D">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 Настоящее решение вступа</w:t>
      </w:r>
      <w:r w:rsidR="00865708">
        <w:rPr>
          <w:rFonts w:ascii="Times New Roman" w:hAnsi="Times New Roman"/>
          <w:sz w:val="28"/>
          <w:szCs w:val="28"/>
        </w:rPr>
        <w:t>ет в силу с 1 января</w:t>
      </w:r>
      <w:r w:rsidR="00433C09">
        <w:rPr>
          <w:rFonts w:ascii="Times New Roman" w:hAnsi="Times New Roman"/>
          <w:sz w:val="28"/>
          <w:szCs w:val="28"/>
        </w:rPr>
        <w:t xml:space="preserve"> 202</w:t>
      </w:r>
      <w:r w:rsidR="00901133">
        <w:rPr>
          <w:rFonts w:ascii="Times New Roman" w:hAnsi="Times New Roman"/>
          <w:sz w:val="28"/>
          <w:szCs w:val="28"/>
        </w:rPr>
        <w:t>5</w:t>
      </w:r>
      <w:r>
        <w:rPr>
          <w:rFonts w:ascii="Times New Roman" w:hAnsi="Times New Roman"/>
          <w:sz w:val="28"/>
          <w:szCs w:val="28"/>
        </w:rPr>
        <w:t xml:space="preserve"> года</w:t>
      </w:r>
      <w:r>
        <w:rPr>
          <w:rFonts w:ascii="Times New Roman" w:hAnsi="Times New Roman"/>
          <w:i/>
          <w:sz w:val="28"/>
          <w:szCs w:val="28"/>
        </w:rPr>
        <w:t>.</w:t>
      </w:r>
    </w:p>
    <w:p w14:paraId="5232233F" w14:textId="77777777" w:rsidR="00E14849" w:rsidRDefault="00E14849">
      <w:pPr>
        <w:autoSpaceDE w:val="0"/>
        <w:autoSpaceDN w:val="0"/>
        <w:adjustRightInd w:val="0"/>
        <w:spacing w:after="0" w:line="240" w:lineRule="auto"/>
        <w:jc w:val="both"/>
        <w:rPr>
          <w:rFonts w:ascii="Times New Roman" w:hAnsi="Times New Roman"/>
          <w:b/>
          <w:sz w:val="28"/>
          <w:szCs w:val="28"/>
        </w:rPr>
      </w:pPr>
    </w:p>
    <w:p w14:paraId="6F4C01E1" w14:textId="77777777" w:rsidR="00E14849" w:rsidRDefault="00E14849">
      <w:pPr>
        <w:autoSpaceDE w:val="0"/>
        <w:autoSpaceDN w:val="0"/>
        <w:adjustRightInd w:val="0"/>
        <w:spacing w:after="0" w:line="240" w:lineRule="auto"/>
        <w:jc w:val="both"/>
        <w:rPr>
          <w:rFonts w:ascii="Times New Roman" w:hAnsi="Times New Roman"/>
          <w:b/>
          <w:sz w:val="28"/>
          <w:szCs w:val="28"/>
        </w:rPr>
      </w:pPr>
    </w:p>
    <w:p w14:paraId="028FFA02" w14:textId="687F1B6D" w:rsidR="000D2FA0" w:rsidRDefault="00C50D34">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Глава муниципального округа</w:t>
      </w:r>
    </w:p>
    <w:p w14:paraId="6876D007" w14:textId="4909D1DE" w:rsidR="00E30890" w:rsidRDefault="00C50D34">
      <w:pPr>
        <w:autoSpaceDE w:val="0"/>
        <w:autoSpaceDN w:val="0"/>
        <w:adjustRightInd w:val="0"/>
        <w:spacing w:after="0" w:line="240" w:lineRule="auto"/>
        <w:jc w:val="both"/>
        <w:rPr>
          <w:rFonts w:ascii="Times New Roman" w:hAnsi="Times New Roman"/>
          <w:b/>
          <w:i/>
          <w:sz w:val="28"/>
          <w:szCs w:val="28"/>
        </w:rPr>
      </w:pPr>
      <w:r>
        <w:rPr>
          <w:rFonts w:ascii="Times New Roman" w:hAnsi="Times New Roman"/>
          <w:b/>
          <w:sz w:val="28"/>
          <w:szCs w:val="28"/>
        </w:rPr>
        <w:t>Мещанский</w:t>
      </w:r>
      <w:r w:rsidR="004F4415">
        <w:rPr>
          <w:rFonts w:ascii="Times New Roman" w:hAnsi="Times New Roman"/>
          <w:b/>
          <w:sz w:val="28"/>
          <w:szCs w:val="28"/>
        </w:rPr>
        <w:t xml:space="preserve"> в городе Москве</w:t>
      </w:r>
      <w:r>
        <w:rPr>
          <w:rFonts w:ascii="Times New Roman" w:hAnsi="Times New Roman"/>
          <w:b/>
          <w:sz w:val="28"/>
          <w:szCs w:val="28"/>
        </w:rPr>
        <w:tab/>
        <w:t xml:space="preserve">               </w:t>
      </w:r>
      <w:r w:rsidR="0004554D">
        <w:rPr>
          <w:rFonts w:ascii="Times New Roman" w:hAnsi="Times New Roman"/>
          <w:b/>
          <w:sz w:val="28"/>
          <w:szCs w:val="28"/>
        </w:rPr>
        <w:t xml:space="preserve">   </w:t>
      </w:r>
      <w:r>
        <w:rPr>
          <w:rFonts w:ascii="Times New Roman" w:hAnsi="Times New Roman"/>
          <w:b/>
          <w:sz w:val="28"/>
          <w:szCs w:val="28"/>
        </w:rPr>
        <w:t xml:space="preserve">                              Н.С.</w:t>
      </w:r>
      <w:r w:rsidR="0004554D">
        <w:rPr>
          <w:rFonts w:ascii="Times New Roman" w:hAnsi="Times New Roman"/>
          <w:b/>
          <w:sz w:val="28"/>
          <w:szCs w:val="28"/>
        </w:rPr>
        <w:t xml:space="preserve"> </w:t>
      </w:r>
      <w:r>
        <w:rPr>
          <w:rFonts w:ascii="Times New Roman" w:hAnsi="Times New Roman"/>
          <w:b/>
          <w:sz w:val="28"/>
          <w:szCs w:val="28"/>
        </w:rPr>
        <w:t>Толмачева</w:t>
      </w:r>
      <w:r>
        <w:rPr>
          <w:rFonts w:ascii="Times New Roman" w:hAnsi="Times New Roman"/>
          <w:b/>
          <w:i/>
          <w:sz w:val="28"/>
          <w:szCs w:val="28"/>
        </w:rPr>
        <w:tab/>
      </w:r>
    </w:p>
    <w:p w14:paraId="31178A51" w14:textId="1F2AD6E9" w:rsidR="00E30890" w:rsidRPr="004F4415" w:rsidRDefault="00E30890" w:rsidP="00E30890">
      <w:pPr>
        <w:spacing w:after="0" w:line="240" w:lineRule="auto"/>
        <w:rPr>
          <w:rFonts w:ascii="Times New Roman" w:hAnsi="Times New Roman"/>
          <w:sz w:val="18"/>
          <w:szCs w:val="18"/>
        </w:rPr>
      </w:pPr>
    </w:p>
    <w:p w14:paraId="09615909" w14:textId="77777777" w:rsidR="00EF7D35" w:rsidRDefault="00C50D34" w:rsidP="008767B2">
      <w:pPr>
        <w:autoSpaceDE w:val="0"/>
        <w:autoSpaceDN w:val="0"/>
        <w:adjustRightInd w:val="0"/>
        <w:spacing w:after="0" w:line="240" w:lineRule="auto"/>
        <w:jc w:val="both"/>
        <w:rPr>
          <w:sz w:val="28"/>
          <w:szCs w:val="28"/>
        </w:rPr>
      </w:pPr>
      <w:r>
        <w:rPr>
          <w:rFonts w:ascii="Times New Roman" w:hAnsi="Times New Roman"/>
          <w:b/>
          <w:i/>
          <w:sz w:val="28"/>
          <w:szCs w:val="28"/>
        </w:rPr>
        <w:tab/>
        <w:t xml:space="preserve">  </w:t>
      </w:r>
      <w:r>
        <w:rPr>
          <w:sz w:val="28"/>
          <w:szCs w:val="28"/>
        </w:rPr>
        <w:tab/>
      </w:r>
      <w:r>
        <w:rPr>
          <w:sz w:val="28"/>
          <w:szCs w:val="28"/>
        </w:rPr>
        <w:tab/>
      </w:r>
      <w:r>
        <w:rPr>
          <w:sz w:val="28"/>
          <w:szCs w:val="28"/>
        </w:rPr>
        <w:tab/>
      </w:r>
      <w:r>
        <w:rPr>
          <w:sz w:val="28"/>
          <w:szCs w:val="28"/>
        </w:rPr>
        <w:tab/>
      </w:r>
    </w:p>
    <w:p w14:paraId="76A16E08" w14:textId="77777777" w:rsidR="000D2FA0" w:rsidRDefault="00EF7D35" w:rsidP="008767B2">
      <w:pPr>
        <w:autoSpaceDE w:val="0"/>
        <w:autoSpaceDN w:val="0"/>
        <w:adjustRightInd w:val="0"/>
        <w:spacing w:after="0" w:line="240" w:lineRule="auto"/>
        <w:jc w:val="both"/>
        <w:rPr>
          <w:rFonts w:ascii="Times New Roman" w:hAnsi="Times New Roman"/>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C50D34">
        <w:rPr>
          <w:rFonts w:ascii="Times New Roman" w:hAnsi="Times New Roman"/>
        </w:rPr>
        <w:t xml:space="preserve"> </w:t>
      </w:r>
      <w:r w:rsidR="00C50D34">
        <w:rPr>
          <w:rFonts w:ascii="Times New Roman" w:hAnsi="Times New Roman"/>
          <w:sz w:val="24"/>
          <w:szCs w:val="24"/>
        </w:rPr>
        <w:t xml:space="preserve">Приложение 1 </w:t>
      </w:r>
    </w:p>
    <w:p w14:paraId="2A0718DA" w14:textId="0EE0D771" w:rsidR="000D2FA0" w:rsidRDefault="0004554D">
      <w:pPr>
        <w:pStyle w:val="afb"/>
        <w:ind w:left="4248" w:firstLine="708"/>
        <w:rPr>
          <w:rFonts w:ascii="Times New Roman" w:hAnsi="Times New Roman"/>
          <w:sz w:val="24"/>
          <w:szCs w:val="24"/>
        </w:rPr>
      </w:pPr>
      <w:r>
        <w:rPr>
          <w:rFonts w:ascii="Times New Roman" w:hAnsi="Times New Roman"/>
          <w:sz w:val="24"/>
          <w:szCs w:val="24"/>
        </w:rPr>
        <w:t>К решению</w:t>
      </w:r>
      <w:r w:rsidR="00C50D34">
        <w:rPr>
          <w:rFonts w:ascii="Times New Roman" w:hAnsi="Times New Roman"/>
          <w:sz w:val="24"/>
          <w:szCs w:val="24"/>
        </w:rPr>
        <w:t xml:space="preserve"> Совета депутатов </w:t>
      </w:r>
      <w:r w:rsidR="00C50D34">
        <w:rPr>
          <w:rFonts w:ascii="Times New Roman" w:hAnsi="Times New Roman"/>
          <w:sz w:val="24"/>
          <w:szCs w:val="24"/>
        </w:rPr>
        <w:tab/>
      </w:r>
      <w:r w:rsidR="00C50D34">
        <w:rPr>
          <w:rFonts w:ascii="Times New Roman" w:hAnsi="Times New Roman"/>
          <w:sz w:val="24"/>
          <w:szCs w:val="24"/>
        </w:rPr>
        <w:tab/>
      </w:r>
      <w:r w:rsidR="00C50D34">
        <w:rPr>
          <w:rFonts w:ascii="Times New Roman" w:hAnsi="Times New Roman"/>
          <w:sz w:val="24"/>
          <w:szCs w:val="24"/>
        </w:rPr>
        <w:tab/>
        <w:t xml:space="preserve">муниципального округа Мещанский </w:t>
      </w:r>
      <w:r w:rsidR="006D5D27">
        <w:rPr>
          <w:rFonts w:ascii="Times New Roman" w:hAnsi="Times New Roman"/>
          <w:sz w:val="24"/>
          <w:szCs w:val="24"/>
        </w:rPr>
        <w:t xml:space="preserve">в городе </w:t>
      </w:r>
      <w:r w:rsidR="006D5D27">
        <w:rPr>
          <w:rFonts w:ascii="Times New Roman" w:hAnsi="Times New Roman"/>
          <w:sz w:val="24"/>
          <w:szCs w:val="24"/>
        </w:rPr>
        <w:tab/>
        <w:t>Москве</w:t>
      </w:r>
      <w:r w:rsidR="00C50D34">
        <w:rPr>
          <w:rFonts w:ascii="Times New Roman" w:hAnsi="Times New Roman"/>
          <w:sz w:val="24"/>
          <w:szCs w:val="24"/>
        </w:rPr>
        <w:t xml:space="preserve">      </w:t>
      </w:r>
    </w:p>
    <w:p w14:paraId="6D51250E" w14:textId="47A4CB1C"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686776">
        <w:rPr>
          <w:rFonts w:ascii="Times New Roman" w:hAnsi="Times New Roman"/>
          <w:bCs/>
          <w:sz w:val="24"/>
          <w:szCs w:val="24"/>
        </w:rPr>
        <w:t>от «</w:t>
      </w:r>
      <w:r w:rsidR="0004554D">
        <w:rPr>
          <w:rFonts w:ascii="Times New Roman" w:hAnsi="Times New Roman"/>
          <w:bCs/>
          <w:sz w:val="24"/>
          <w:szCs w:val="24"/>
        </w:rPr>
        <w:t>16</w:t>
      </w:r>
      <w:r w:rsidR="00686776">
        <w:rPr>
          <w:rFonts w:ascii="Times New Roman" w:hAnsi="Times New Roman"/>
          <w:bCs/>
          <w:sz w:val="24"/>
          <w:szCs w:val="24"/>
        </w:rPr>
        <w:t xml:space="preserve">» </w:t>
      </w:r>
      <w:r w:rsidR="0004554D">
        <w:rPr>
          <w:rFonts w:ascii="Times New Roman" w:hAnsi="Times New Roman"/>
          <w:bCs/>
          <w:sz w:val="24"/>
          <w:szCs w:val="24"/>
        </w:rPr>
        <w:t xml:space="preserve">декабря </w:t>
      </w:r>
      <w:r w:rsidR="00686776">
        <w:rPr>
          <w:rFonts w:ascii="Times New Roman" w:hAnsi="Times New Roman"/>
          <w:bCs/>
          <w:sz w:val="24"/>
          <w:szCs w:val="24"/>
        </w:rPr>
        <w:t>2024</w:t>
      </w:r>
      <w:r>
        <w:rPr>
          <w:rFonts w:ascii="Times New Roman" w:hAnsi="Times New Roman"/>
          <w:bCs/>
          <w:sz w:val="24"/>
          <w:szCs w:val="24"/>
        </w:rPr>
        <w:t xml:space="preserve"> года № Р-</w:t>
      </w:r>
      <w:r w:rsidR="00E14849">
        <w:rPr>
          <w:rFonts w:ascii="Times New Roman" w:hAnsi="Times New Roman"/>
          <w:bCs/>
          <w:sz w:val="24"/>
          <w:szCs w:val="24"/>
        </w:rPr>
        <w:t>113</w:t>
      </w:r>
    </w:p>
    <w:tbl>
      <w:tblPr>
        <w:tblpPr w:leftFromText="180" w:rightFromText="180" w:vertAnchor="text" w:horzAnchor="page" w:tblpX="851" w:tblpY="862"/>
        <w:tblW w:w="14457" w:type="dxa"/>
        <w:tblLayout w:type="fixed"/>
        <w:tblLook w:val="04A0" w:firstRow="1" w:lastRow="0" w:firstColumn="1" w:lastColumn="0" w:noHBand="0" w:noVBand="1"/>
      </w:tblPr>
      <w:tblGrid>
        <w:gridCol w:w="1701"/>
        <w:gridCol w:w="479"/>
        <w:gridCol w:w="1931"/>
        <w:gridCol w:w="766"/>
        <w:gridCol w:w="1201"/>
        <w:gridCol w:w="868"/>
        <w:gridCol w:w="333"/>
        <w:gridCol w:w="943"/>
        <w:gridCol w:w="378"/>
        <w:gridCol w:w="898"/>
        <w:gridCol w:w="1144"/>
        <w:gridCol w:w="131"/>
        <w:gridCol w:w="3212"/>
        <w:gridCol w:w="236"/>
        <w:gridCol w:w="236"/>
      </w:tblGrid>
      <w:tr w:rsidR="00600089" w14:paraId="20555FC0" w14:textId="77777777" w:rsidTr="007C3AFA">
        <w:trPr>
          <w:gridAfter w:val="3"/>
          <w:wAfter w:w="3684" w:type="dxa"/>
          <w:trHeight w:val="630"/>
        </w:trPr>
        <w:tc>
          <w:tcPr>
            <w:tcW w:w="1701" w:type="dxa"/>
          </w:tcPr>
          <w:p w14:paraId="5D077D53" w14:textId="77777777" w:rsidR="00600089" w:rsidRDefault="00600089">
            <w:pPr>
              <w:spacing w:after="0" w:line="240" w:lineRule="auto"/>
              <w:jc w:val="center"/>
              <w:rPr>
                <w:rFonts w:ascii="Times New Roman" w:eastAsia="SimSun" w:hAnsi="Times New Roman"/>
                <w:b/>
                <w:bCs/>
                <w:sz w:val="28"/>
                <w:szCs w:val="28"/>
                <w:lang w:eastAsia="zh-CN"/>
              </w:rPr>
            </w:pPr>
          </w:p>
        </w:tc>
        <w:tc>
          <w:tcPr>
            <w:tcW w:w="9072" w:type="dxa"/>
            <w:gridSpan w:val="11"/>
            <w:shd w:val="clear" w:color="auto" w:fill="auto"/>
            <w:vAlign w:val="bottom"/>
          </w:tcPr>
          <w:p w14:paraId="035FC115" w14:textId="77777777" w:rsidR="00600089" w:rsidRDefault="00600089">
            <w:pPr>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Доходы бюджета муницип</w:t>
            </w:r>
            <w:r w:rsidR="00686776">
              <w:rPr>
                <w:rFonts w:ascii="Times New Roman" w:eastAsia="SimSun" w:hAnsi="Times New Roman"/>
                <w:b/>
                <w:bCs/>
                <w:sz w:val="28"/>
                <w:szCs w:val="28"/>
                <w:lang w:eastAsia="zh-CN"/>
              </w:rPr>
              <w:t>ального округа Мещанский</w:t>
            </w:r>
            <w:r w:rsidR="006D5D27">
              <w:rPr>
                <w:rFonts w:ascii="Times New Roman" w:eastAsia="SimSun" w:hAnsi="Times New Roman"/>
                <w:b/>
                <w:bCs/>
                <w:sz w:val="28"/>
                <w:szCs w:val="28"/>
                <w:lang w:eastAsia="zh-CN"/>
              </w:rPr>
              <w:t xml:space="preserve"> в городе Москве</w:t>
            </w:r>
            <w:r w:rsidR="00686776">
              <w:rPr>
                <w:rFonts w:ascii="Times New Roman" w:eastAsia="SimSun" w:hAnsi="Times New Roman"/>
                <w:b/>
                <w:bCs/>
                <w:sz w:val="28"/>
                <w:szCs w:val="28"/>
                <w:lang w:eastAsia="zh-CN"/>
              </w:rPr>
              <w:t xml:space="preserve"> на 2025</w:t>
            </w:r>
            <w:r>
              <w:rPr>
                <w:rFonts w:ascii="Times New Roman" w:eastAsia="SimSun" w:hAnsi="Times New Roman"/>
                <w:b/>
                <w:bCs/>
                <w:sz w:val="28"/>
                <w:szCs w:val="28"/>
                <w:lang w:eastAsia="zh-CN"/>
              </w:rPr>
              <w:t xml:space="preserve"> год </w:t>
            </w:r>
          </w:p>
          <w:p w14:paraId="0B7EF3A3" w14:textId="77777777" w:rsidR="00600089" w:rsidRDefault="00686776">
            <w:pPr>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и плановый период 2026 и 2027</w:t>
            </w:r>
            <w:r w:rsidR="00600089">
              <w:rPr>
                <w:rFonts w:ascii="Times New Roman" w:eastAsia="SimSun" w:hAnsi="Times New Roman"/>
                <w:b/>
                <w:bCs/>
                <w:sz w:val="28"/>
                <w:szCs w:val="28"/>
                <w:lang w:eastAsia="zh-CN"/>
              </w:rPr>
              <w:t xml:space="preserve"> годов</w:t>
            </w:r>
          </w:p>
        </w:tc>
      </w:tr>
      <w:tr w:rsidR="00600089" w14:paraId="04F0772F" w14:textId="77777777" w:rsidTr="007C3AFA">
        <w:trPr>
          <w:trHeight w:val="270"/>
        </w:trPr>
        <w:tc>
          <w:tcPr>
            <w:tcW w:w="1701" w:type="dxa"/>
            <w:tcBorders>
              <w:top w:val="nil"/>
              <w:left w:val="nil"/>
              <w:bottom w:val="nil"/>
              <w:right w:val="nil"/>
            </w:tcBorders>
          </w:tcPr>
          <w:p w14:paraId="064710AF" w14:textId="77777777" w:rsidR="00600089" w:rsidRDefault="00600089">
            <w:pPr>
              <w:spacing w:after="0" w:line="240" w:lineRule="auto"/>
              <w:rPr>
                <w:rFonts w:ascii="Times New Roman" w:eastAsia="SimSun" w:hAnsi="Times New Roman"/>
                <w:sz w:val="24"/>
                <w:szCs w:val="24"/>
                <w:lang w:eastAsia="zh-CN"/>
              </w:rPr>
            </w:pPr>
          </w:p>
        </w:tc>
        <w:tc>
          <w:tcPr>
            <w:tcW w:w="479" w:type="dxa"/>
            <w:tcBorders>
              <w:top w:val="nil"/>
              <w:left w:val="nil"/>
              <w:bottom w:val="nil"/>
              <w:right w:val="nil"/>
            </w:tcBorders>
            <w:shd w:val="clear" w:color="auto" w:fill="auto"/>
            <w:noWrap/>
            <w:vAlign w:val="bottom"/>
          </w:tcPr>
          <w:p w14:paraId="6F57CB6F" w14:textId="77777777" w:rsidR="00600089" w:rsidRDefault="00600089">
            <w:pPr>
              <w:spacing w:after="0" w:line="240" w:lineRule="auto"/>
              <w:rPr>
                <w:rFonts w:ascii="Times New Roman" w:eastAsia="SimSun" w:hAnsi="Times New Roman"/>
                <w:sz w:val="24"/>
                <w:szCs w:val="24"/>
                <w:lang w:eastAsia="zh-CN"/>
              </w:rPr>
            </w:pPr>
          </w:p>
        </w:tc>
        <w:tc>
          <w:tcPr>
            <w:tcW w:w="1931" w:type="dxa"/>
            <w:tcBorders>
              <w:top w:val="nil"/>
              <w:left w:val="nil"/>
              <w:bottom w:val="nil"/>
              <w:right w:val="nil"/>
            </w:tcBorders>
            <w:shd w:val="clear" w:color="auto" w:fill="auto"/>
            <w:noWrap/>
            <w:vAlign w:val="bottom"/>
          </w:tcPr>
          <w:p w14:paraId="16245491" w14:textId="77777777" w:rsidR="00600089" w:rsidRDefault="00600089">
            <w:pPr>
              <w:spacing w:after="0" w:line="240" w:lineRule="auto"/>
              <w:rPr>
                <w:rFonts w:ascii="Times New Roman" w:eastAsia="SimSun" w:hAnsi="Times New Roman"/>
                <w:sz w:val="24"/>
                <w:szCs w:val="24"/>
                <w:lang w:eastAsia="zh-CN"/>
              </w:rPr>
            </w:pPr>
          </w:p>
        </w:tc>
        <w:tc>
          <w:tcPr>
            <w:tcW w:w="766" w:type="dxa"/>
            <w:tcBorders>
              <w:top w:val="nil"/>
              <w:left w:val="nil"/>
              <w:bottom w:val="nil"/>
              <w:right w:val="nil"/>
            </w:tcBorders>
            <w:shd w:val="clear" w:color="auto" w:fill="auto"/>
            <w:noWrap/>
            <w:vAlign w:val="bottom"/>
          </w:tcPr>
          <w:p w14:paraId="0ACD003E" w14:textId="77777777" w:rsidR="00600089" w:rsidRDefault="00600089">
            <w:pPr>
              <w:spacing w:after="0" w:line="240" w:lineRule="auto"/>
              <w:rPr>
                <w:rFonts w:ascii="Times New Roman" w:eastAsia="SimSun" w:hAnsi="Times New Roman"/>
                <w:sz w:val="24"/>
                <w:szCs w:val="24"/>
                <w:lang w:eastAsia="zh-CN"/>
              </w:rPr>
            </w:pPr>
          </w:p>
        </w:tc>
        <w:tc>
          <w:tcPr>
            <w:tcW w:w="1201" w:type="dxa"/>
            <w:tcBorders>
              <w:top w:val="nil"/>
              <w:left w:val="nil"/>
              <w:bottom w:val="nil"/>
              <w:right w:val="nil"/>
            </w:tcBorders>
            <w:shd w:val="clear" w:color="auto" w:fill="auto"/>
            <w:noWrap/>
            <w:vAlign w:val="bottom"/>
          </w:tcPr>
          <w:p w14:paraId="758EFB86" w14:textId="77777777" w:rsidR="00600089" w:rsidRDefault="00600089">
            <w:pPr>
              <w:spacing w:after="0" w:line="240" w:lineRule="auto"/>
              <w:rPr>
                <w:rFonts w:ascii="Times New Roman" w:eastAsia="SimSun" w:hAnsi="Times New Roman"/>
                <w:sz w:val="24"/>
                <w:szCs w:val="24"/>
                <w:lang w:eastAsia="zh-CN"/>
              </w:rPr>
            </w:pPr>
          </w:p>
        </w:tc>
        <w:tc>
          <w:tcPr>
            <w:tcW w:w="1201" w:type="dxa"/>
            <w:gridSpan w:val="2"/>
            <w:tcBorders>
              <w:top w:val="nil"/>
              <w:left w:val="nil"/>
              <w:bottom w:val="nil"/>
              <w:right w:val="nil"/>
            </w:tcBorders>
            <w:shd w:val="clear" w:color="auto" w:fill="auto"/>
            <w:noWrap/>
            <w:vAlign w:val="bottom"/>
          </w:tcPr>
          <w:p w14:paraId="09543BF1" w14:textId="77777777" w:rsidR="00600089" w:rsidRDefault="00600089">
            <w:pPr>
              <w:spacing w:after="0" w:line="240" w:lineRule="auto"/>
              <w:rPr>
                <w:rFonts w:ascii="Times New Roman" w:eastAsia="SimSun" w:hAnsi="Times New Roman"/>
                <w:sz w:val="24"/>
                <w:szCs w:val="24"/>
                <w:lang w:eastAsia="zh-CN"/>
              </w:rPr>
            </w:pPr>
          </w:p>
        </w:tc>
        <w:tc>
          <w:tcPr>
            <w:tcW w:w="943" w:type="dxa"/>
            <w:tcBorders>
              <w:top w:val="nil"/>
              <w:left w:val="nil"/>
              <w:bottom w:val="nil"/>
              <w:right w:val="nil"/>
            </w:tcBorders>
            <w:shd w:val="clear" w:color="auto" w:fill="auto"/>
            <w:noWrap/>
            <w:vAlign w:val="bottom"/>
          </w:tcPr>
          <w:p w14:paraId="7F8C548E" w14:textId="77777777" w:rsidR="00600089" w:rsidRDefault="00600089">
            <w:pPr>
              <w:spacing w:after="0" w:line="240" w:lineRule="auto"/>
              <w:rPr>
                <w:rFonts w:ascii="Times New Roman" w:eastAsia="SimSun" w:hAnsi="Times New Roman"/>
                <w:sz w:val="24"/>
                <w:szCs w:val="24"/>
                <w:lang w:eastAsia="zh-CN"/>
              </w:rPr>
            </w:pPr>
          </w:p>
        </w:tc>
        <w:tc>
          <w:tcPr>
            <w:tcW w:w="378" w:type="dxa"/>
            <w:tcBorders>
              <w:top w:val="nil"/>
              <w:left w:val="nil"/>
              <w:bottom w:val="nil"/>
              <w:right w:val="nil"/>
            </w:tcBorders>
            <w:shd w:val="clear" w:color="auto" w:fill="auto"/>
            <w:noWrap/>
            <w:vAlign w:val="bottom"/>
          </w:tcPr>
          <w:p w14:paraId="4594BAC8" w14:textId="77777777" w:rsidR="00600089" w:rsidRDefault="00600089">
            <w:pPr>
              <w:spacing w:after="0" w:line="240" w:lineRule="auto"/>
              <w:rPr>
                <w:rFonts w:ascii="Times New Roman" w:eastAsia="SimSun" w:hAnsi="Times New Roman"/>
                <w:sz w:val="24"/>
                <w:szCs w:val="24"/>
                <w:lang w:eastAsia="zh-CN"/>
              </w:rPr>
            </w:pPr>
          </w:p>
        </w:tc>
        <w:tc>
          <w:tcPr>
            <w:tcW w:w="2042" w:type="dxa"/>
            <w:gridSpan w:val="2"/>
            <w:tcBorders>
              <w:top w:val="nil"/>
              <w:left w:val="nil"/>
              <w:bottom w:val="nil"/>
              <w:right w:val="nil"/>
            </w:tcBorders>
          </w:tcPr>
          <w:p w14:paraId="75CE5369" w14:textId="77777777" w:rsidR="00600089" w:rsidRDefault="00600089">
            <w:pPr>
              <w:spacing w:after="0" w:line="240" w:lineRule="auto"/>
              <w:rPr>
                <w:rFonts w:ascii="Times New Roman" w:eastAsia="SimSun" w:hAnsi="Times New Roman"/>
                <w:sz w:val="24"/>
                <w:szCs w:val="24"/>
                <w:lang w:eastAsia="zh-CN"/>
              </w:rPr>
            </w:pPr>
          </w:p>
        </w:tc>
        <w:tc>
          <w:tcPr>
            <w:tcW w:w="3343" w:type="dxa"/>
            <w:gridSpan w:val="2"/>
            <w:tcBorders>
              <w:top w:val="nil"/>
              <w:left w:val="nil"/>
              <w:bottom w:val="nil"/>
              <w:right w:val="nil"/>
            </w:tcBorders>
            <w:shd w:val="clear" w:color="auto" w:fill="auto"/>
            <w:noWrap/>
            <w:vAlign w:val="bottom"/>
          </w:tcPr>
          <w:p w14:paraId="0762CB4C" w14:textId="77777777" w:rsidR="00600089" w:rsidRDefault="00600089">
            <w:pPr>
              <w:spacing w:after="0" w:line="240" w:lineRule="auto"/>
              <w:rPr>
                <w:rFonts w:ascii="Times New Roman" w:eastAsia="SimSun" w:hAnsi="Times New Roman"/>
                <w:sz w:val="24"/>
                <w:szCs w:val="24"/>
                <w:lang w:eastAsia="zh-CN"/>
              </w:rPr>
            </w:pPr>
          </w:p>
        </w:tc>
        <w:tc>
          <w:tcPr>
            <w:tcW w:w="236" w:type="dxa"/>
            <w:tcBorders>
              <w:top w:val="nil"/>
              <w:left w:val="nil"/>
              <w:bottom w:val="nil"/>
              <w:right w:val="nil"/>
            </w:tcBorders>
            <w:shd w:val="clear" w:color="auto" w:fill="auto"/>
            <w:noWrap/>
            <w:vAlign w:val="bottom"/>
          </w:tcPr>
          <w:p w14:paraId="741DE8AA" w14:textId="77777777" w:rsidR="00600089" w:rsidRDefault="00600089">
            <w:pPr>
              <w:spacing w:after="0" w:line="240" w:lineRule="auto"/>
              <w:rPr>
                <w:rFonts w:ascii="Times New Roman" w:eastAsia="SimSun" w:hAnsi="Times New Roman"/>
                <w:sz w:val="24"/>
                <w:szCs w:val="24"/>
                <w:lang w:eastAsia="zh-CN"/>
              </w:rPr>
            </w:pPr>
          </w:p>
        </w:tc>
        <w:tc>
          <w:tcPr>
            <w:tcW w:w="236" w:type="dxa"/>
            <w:tcBorders>
              <w:top w:val="nil"/>
              <w:left w:val="nil"/>
              <w:bottom w:val="nil"/>
              <w:right w:val="nil"/>
            </w:tcBorders>
            <w:shd w:val="clear" w:color="auto" w:fill="auto"/>
            <w:noWrap/>
            <w:vAlign w:val="bottom"/>
          </w:tcPr>
          <w:p w14:paraId="3A73BB98" w14:textId="77777777" w:rsidR="00600089" w:rsidRDefault="00600089">
            <w:pPr>
              <w:spacing w:after="0" w:line="240" w:lineRule="auto"/>
              <w:rPr>
                <w:rFonts w:ascii="Times New Roman" w:eastAsia="SimSun" w:hAnsi="Times New Roman"/>
                <w:sz w:val="24"/>
                <w:szCs w:val="24"/>
                <w:lang w:eastAsia="zh-CN"/>
              </w:rPr>
            </w:pPr>
          </w:p>
        </w:tc>
      </w:tr>
      <w:tr w:rsidR="00600089" w14:paraId="50A1E0D9" w14:textId="77777777" w:rsidTr="007C3AFA">
        <w:trPr>
          <w:gridAfter w:val="3"/>
          <w:wAfter w:w="3684" w:type="dxa"/>
          <w:trHeight w:val="585"/>
        </w:trPr>
        <w:tc>
          <w:tcPr>
            <w:tcW w:w="1701" w:type="dxa"/>
            <w:vMerge w:val="restart"/>
            <w:tcBorders>
              <w:top w:val="single" w:sz="8" w:space="0" w:color="auto"/>
              <w:left w:val="single" w:sz="8" w:space="0" w:color="auto"/>
              <w:right w:val="single" w:sz="4" w:space="0" w:color="000000"/>
            </w:tcBorders>
          </w:tcPr>
          <w:p w14:paraId="18190C0F" w14:textId="77777777" w:rsidR="00600089" w:rsidRDefault="00600089">
            <w:pPr>
              <w:spacing w:after="0" w:line="240" w:lineRule="auto"/>
              <w:jc w:val="center"/>
              <w:rPr>
                <w:rFonts w:ascii="Times New Roman" w:hAnsi="Times New Roman"/>
                <w:sz w:val="24"/>
                <w:szCs w:val="24"/>
              </w:rPr>
            </w:pPr>
          </w:p>
          <w:p w14:paraId="13F067F4" w14:textId="77777777" w:rsidR="00600089" w:rsidRPr="00600089" w:rsidRDefault="00600089">
            <w:pPr>
              <w:spacing w:after="0" w:line="240" w:lineRule="auto"/>
              <w:jc w:val="center"/>
              <w:rPr>
                <w:rFonts w:ascii="Times New Roman" w:eastAsia="SimSun" w:hAnsi="Times New Roman"/>
                <w:sz w:val="24"/>
                <w:szCs w:val="24"/>
                <w:lang w:eastAsia="zh-CN"/>
              </w:rPr>
            </w:pPr>
            <w:r w:rsidRPr="00600089">
              <w:rPr>
                <w:rFonts w:ascii="Times New Roman" w:hAnsi="Times New Roman"/>
                <w:sz w:val="24"/>
                <w:szCs w:val="24"/>
              </w:rPr>
              <w:t>Код главного администратора доходов</w:t>
            </w:r>
          </w:p>
        </w:tc>
        <w:tc>
          <w:tcPr>
            <w:tcW w:w="2410"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bottom"/>
          </w:tcPr>
          <w:p w14:paraId="08D0C094"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Код бюджетной классификации</w:t>
            </w:r>
          </w:p>
          <w:p w14:paraId="4B78A570" w14:textId="77777777" w:rsidR="00600089" w:rsidRDefault="00600089">
            <w:pPr>
              <w:spacing w:after="0" w:line="240" w:lineRule="auto"/>
              <w:jc w:val="center"/>
              <w:rPr>
                <w:rFonts w:ascii="Times New Roman" w:eastAsia="SimSun" w:hAnsi="Times New Roman"/>
                <w:sz w:val="24"/>
                <w:szCs w:val="24"/>
                <w:lang w:eastAsia="zh-CN"/>
              </w:rPr>
            </w:pPr>
          </w:p>
          <w:p w14:paraId="6E6F91F3" w14:textId="77777777" w:rsidR="00600089" w:rsidRDefault="00600089">
            <w:pPr>
              <w:spacing w:after="0" w:line="240" w:lineRule="auto"/>
              <w:jc w:val="center"/>
              <w:rPr>
                <w:rFonts w:ascii="Times New Roman" w:eastAsia="SimSun" w:hAnsi="Times New Roman"/>
                <w:sz w:val="24"/>
                <w:szCs w:val="24"/>
                <w:lang w:eastAsia="zh-CN"/>
              </w:rPr>
            </w:pPr>
          </w:p>
        </w:tc>
        <w:tc>
          <w:tcPr>
            <w:tcW w:w="2835"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tcPr>
          <w:p w14:paraId="493F166E"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Наименование показателей</w:t>
            </w:r>
          </w:p>
        </w:tc>
        <w:tc>
          <w:tcPr>
            <w:tcW w:w="3827" w:type="dxa"/>
            <w:gridSpan w:val="6"/>
            <w:tcBorders>
              <w:top w:val="single" w:sz="8" w:space="0" w:color="auto"/>
              <w:left w:val="nil"/>
              <w:bottom w:val="single" w:sz="4" w:space="0" w:color="auto"/>
              <w:right w:val="single" w:sz="8" w:space="0" w:color="000000"/>
            </w:tcBorders>
            <w:shd w:val="clear" w:color="auto" w:fill="auto"/>
            <w:vAlign w:val="bottom"/>
          </w:tcPr>
          <w:p w14:paraId="144C5D3E"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Сумма (тыс. руб)</w:t>
            </w:r>
          </w:p>
        </w:tc>
      </w:tr>
      <w:tr w:rsidR="00600089" w14:paraId="3A20276E" w14:textId="77777777" w:rsidTr="007C3AFA">
        <w:trPr>
          <w:gridAfter w:val="3"/>
          <w:wAfter w:w="3684" w:type="dxa"/>
          <w:trHeight w:val="285"/>
        </w:trPr>
        <w:tc>
          <w:tcPr>
            <w:tcW w:w="1701" w:type="dxa"/>
            <w:vMerge/>
            <w:tcBorders>
              <w:left w:val="single" w:sz="8" w:space="0" w:color="auto"/>
              <w:bottom w:val="single" w:sz="4" w:space="0" w:color="000000"/>
              <w:right w:val="single" w:sz="4" w:space="0" w:color="000000"/>
            </w:tcBorders>
          </w:tcPr>
          <w:p w14:paraId="6D3BD00D" w14:textId="77777777" w:rsidR="00600089" w:rsidRDefault="00600089">
            <w:pPr>
              <w:spacing w:after="0" w:line="240" w:lineRule="auto"/>
              <w:rPr>
                <w:rFonts w:ascii="Times New Roman" w:eastAsia="SimSun" w:hAnsi="Times New Roman"/>
                <w:sz w:val="24"/>
                <w:szCs w:val="24"/>
                <w:lang w:eastAsia="zh-CN"/>
              </w:rPr>
            </w:pPr>
          </w:p>
        </w:tc>
        <w:tc>
          <w:tcPr>
            <w:tcW w:w="2410" w:type="dxa"/>
            <w:gridSpan w:val="2"/>
            <w:vMerge/>
            <w:tcBorders>
              <w:top w:val="single" w:sz="8" w:space="0" w:color="auto"/>
              <w:left w:val="single" w:sz="8" w:space="0" w:color="auto"/>
              <w:bottom w:val="single" w:sz="4" w:space="0" w:color="000000"/>
              <w:right w:val="single" w:sz="4" w:space="0" w:color="000000"/>
            </w:tcBorders>
            <w:vAlign w:val="center"/>
          </w:tcPr>
          <w:p w14:paraId="2AA98027" w14:textId="77777777" w:rsidR="00600089" w:rsidRDefault="00600089">
            <w:pPr>
              <w:spacing w:after="0" w:line="240" w:lineRule="auto"/>
              <w:rPr>
                <w:rFonts w:ascii="Times New Roman" w:eastAsia="SimSun" w:hAnsi="Times New Roman"/>
                <w:sz w:val="24"/>
                <w:szCs w:val="24"/>
                <w:lang w:eastAsia="zh-CN"/>
              </w:rPr>
            </w:pPr>
          </w:p>
        </w:tc>
        <w:tc>
          <w:tcPr>
            <w:tcW w:w="2835" w:type="dxa"/>
            <w:gridSpan w:val="3"/>
            <w:vMerge/>
            <w:tcBorders>
              <w:top w:val="single" w:sz="8" w:space="0" w:color="auto"/>
              <w:left w:val="single" w:sz="4" w:space="0" w:color="auto"/>
              <w:bottom w:val="single" w:sz="4" w:space="0" w:color="000000"/>
              <w:right w:val="single" w:sz="4" w:space="0" w:color="000000"/>
            </w:tcBorders>
            <w:vAlign w:val="center"/>
          </w:tcPr>
          <w:p w14:paraId="43A634B4" w14:textId="77777777" w:rsidR="00600089" w:rsidRDefault="00600089">
            <w:pPr>
              <w:spacing w:after="0" w:line="240" w:lineRule="auto"/>
              <w:rPr>
                <w:rFonts w:ascii="Times New Roman" w:eastAsia="SimSun" w:hAnsi="Times New Roman"/>
                <w:sz w:val="24"/>
                <w:szCs w:val="24"/>
                <w:lang w:eastAsia="zh-CN"/>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5A40C3BE" w14:textId="77777777" w:rsidR="00600089" w:rsidRDefault="00600089">
            <w:pPr>
              <w:spacing w:after="0" w:line="240" w:lineRule="auto"/>
              <w:jc w:val="center"/>
              <w:rPr>
                <w:rFonts w:ascii="Times New Roman" w:eastAsia="SimSun" w:hAnsi="Times New Roman"/>
                <w:sz w:val="24"/>
                <w:szCs w:val="24"/>
                <w:lang w:eastAsia="zh-CN"/>
              </w:rPr>
            </w:pPr>
          </w:p>
          <w:p w14:paraId="01A22E83" w14:textId="77777777" w:rsidR="00600089" w:rsidRDefault="0027424D">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2025</w:t>
            </w:r>
            <w:r w:rsidR="00600089">
              <w:rPr>
                <w:rFonts w:ascii="Times New Roman" w:eastAsia="SimSun" w:hAnsi="Times New Roman"/>
                <w:sz w:val="24"/>
                <w:szCs w:val="24"/>
                <w:lang w:eastAsia="zh-CN"/>
              </w:rPr>
              <w:t xml:space="preserve"> год</w:t>
            </w:r>
          </w:p>
          <w:p w14:paraId="45DF0CF0" w14:textId="77777777" w:rsidR="00600089" w:rsidRDefault="00600089">
            <w:pPr>
              <w:spacing w:after="0" w:line="240" w:lineRule="auto"/>
              <w:jc w:val="center"/>
              <w:rPr>
                <w:rFonts w:ascii="Times New Roman" w:eastAsia="SimSun" w:hAnsi="Times New Roman"/>
                <w:sz w:val="24"/>
                <w:szCs w:val="24"/>
                <w:lang w:eastAsia="zh-CN"/>
              </w:rPr>
            </w:pPr>
          </w:p>
        </w:tc>
        <w:tc>
          <w:tcPr>
            <w:tcW w:w="1276" w:type="dxa"/>
            <w:gridSpan w:val="2"/>
            <w:tcBorders>
              <w:top w:val="nil"/>
              <w:left w:val="nil"/>
              <w:bottom w:val="single" w:sz="4" w:space="0" w:color="auto"/>
              <w:right w:val="single" w:sz="4" w:space="0" w:color="auto"/>
            </w:tcBorders>
          </w:tcPr>
          <w:p w14:paraId="1900399E" w14:textId="77777777" w:rsidR="00600089" w:rsidRDefault="00600089">
            <w:pPr>
              <w:spacing w:after="0" w:line="240" w:lineRule="auto"/>
              <w:jc w:val="center"/>
              <w:rPr>
                <w:rFonts w:ascii="Times New Roman" w:eastAsia="SimSun" w:hAnsi="Times New Roman"/>
                <w:sz w:val="24"/>
                <w:szCs w:val="24"/>
                <w:lang w:eastAsia="zh-CN"/>
              </w:rPr>
            </w:pPr>
          </w:p>
          <w:p w14:paraId="38AF2CF4" w14:textId="77777777" w:rsidR="00600089" w:rsidRDefault="0027424D">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2026</w:t>
            </w:r>
            <w:r w:rsidR="00600089">
              <w:rPr>
                <w:rFonts w:ascii="Times New Roman" w:eastAsia="SimSun" w:hAnsi="Times New Roman"/>
                <w:sz w:val="24"/>
                <w:szCs w:val="24"/>
                <w:lang w:eastAsia="zh-CN"/>
              </w:rPr>
              <w:t xml:space="preserve"> год</w:t>
            </w:r>
          </w:p>
        </w:tc>
        <w:tc>
          <w:tcPr>
            <w:tcW w:w="1275" w:type="dxa"/>
            <w:gridSpan w:val="2"/>
            <w:tcBorders>
              <w:top w:val="nil"/>
              <w:left w:val="nil"/>
              <w:bottom w:val="single" w:sz="4" w:space="0" w:color="auto"/>
              <w:right w:val="single" w:sz="4" w:space="0" w:color="auto"/>
            </w:tcBorders>
          </w:tcPr>
          <w:p w14:paraId="335C5C37" w14:textId="77777777" w:rsidR="00600089" w:rsidRDefault="00600089">
            <w:pPr>
              <w:spacing w:after="0" w:line="240" w:lineRule="auto"/>
              <w:jc w:val="center"/>
              <w:rPr>
                <w:rFonts w:ascii="Times New Roman" w:eastAsia="SimSun" w:hAnsi="Times New Roman"/>
                <w:sz w:val="24"/>
                <w:szCs w:val="24"/>
                <w:lang w:eastAsia="zh-CN"/>
              </w:rPr>
            </w:pPr>
          </w:p>
          <w:p w14:paraId="794A8012" w14:textId="77777777" w:rsidR="00600089" w:rsidRDefault="0027424D">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2027</w:t>
            </w:r>
            <w:r w:rsidR="00600089">
              <w:rPr>
                <w:rFonts w:ascii="Times New Roman" w:eastAsia="SimSun" w:hAnsi="Times New Roman"/>
                <w:sz w:val="24"/>
                <w:szCs w:val="24"/>
                <w:lang w:eastAsia="zh-CN"/>
              </w:rPr>
              <w:t xml:space="preserve"> год</w:t>
            </w:r>
          </w:p>
        </w:tc>
      </w:tr>
      <w:tr w:rsidR="00600089" w14:paraId="2CE2575F" w14:textId="77777777" w:rsidTr="007C3AFA">
        <w:trPr>
          <w:gridAfter w:val="3"/>
          <w:wAfter w:w="3684" w:type="dxa"/>
          <w:trHeight w:val="285"/>
        </w:trPr>
        <w:tc>
          <w:tcPr>
            <w:tcW w:w="1701" w:type="dxa"/>
            <w:tcBorders>
              <w:top w:val="single" w:sz="4" w:space="0" w:color="auto"/>
              <w:left w:val="single" w:sz="8" w:space="0" w:color="auto"/>
              <w:bottom w:val="single" w:sz="4" w:space="0" w:color="auto"/>
              <w:right w:val="single" w:sz="4" w:space="0" w:color="000000"/>
            </w:tcBorders>
          </w:tcPr>
          <w:p w14:paraId="7E956838" w14:textId="77777777" w:rsidR="00600089" w:rsidRDefault="00600089">
            <w:pPr>
              <w:spacing w:after="0" w:line="240" w:lineRule="auto"/>
              <w:jc w:val="center"/>
              <w:rPr>
                <w:rFonts w:ascii="Times New Roman" w:eastAsia="SimSun" w:hAnsi="Times New Roman"/>
                <w:sz w:val="24"/>
                <w:szCs w:val="24"/>
                <w:lang w:eastAsia="zh-CN"/>
              </w:rPr>
            </w:pPr>
          </w:p>
          <w:p w14:paraId="44CC3490" w14:textId="77777777" w:rsidR="00600089" w:rsidRDefault="00600089">
            <w:pPr>
              <w:spacing w:after="0" w:line="240" w:lineRule="auto"/>
              <w:jc w:val="center"/>
              <w:rPr>
                <w:rFonts w:ascii="Times New Roman" w:eastAsia="SimSun" w:hAnsi="Times New Roman"/>
                <w:sz w:val="24"/>
                <w:szCs w:val="24"/>
                <w:lang w:eastAsia="zh-CN"/>
              </w:rPr>
            </w:pPr>
          </w:p>
          <w:p w14:paraId="69095AD7"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000</w:t>
            </w: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26EEE4D7"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10000000000000000</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35CDD3D0"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НАЛОГОВЫЕ И НЕНАЛОГОВЫЕ ДОХОДЫ</w:t>
            </w:r>
          </w:p>
        </w:tc>
        <w:tc>
          <w:tcPr>
            <w:tcW w:w="1276" w:type="dxa"/>
            <w:gridSpan w:val="2"/>
            <w:tcBorders>
              <w:top w:val="nil"/>
              <w:left w:val="nil"/>
              <w:bottom w:val="nil"/>
              <w:right w:val="single" w:sz="4" w:space="0" w:color="auto"/>
            </w:tcBorders>
            <w:shd w:val="clear" w:color="auto" w:fill="auto"/>
            <w:vAlign w:val="bottom"/>
          </w:tcPr>
          <w:p w14:paraId="3443A5E2"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23749,4</w:t>
            </w:r>
          </w:p>
        </w:tc>
        <w:tc>
          <w:tcPr>
            <w:tcW w:w="1276" w:type="dxa"/>
            <w:gridSpan w:val="2"/>
            <w:tcBorders>
              <w:top w:val="nil"/>
              <w:left w:val="nil"/>
              <w:bottom w:val="nil"/>
              <w:right w:val="single" w:sz="4" w:space="0" w:color="auto"/>
            </w:tcBorders>
            <w:shd w:val="clear" w:color="auto" w:fill="auto"/>
            <w:vAlign w:val="bottom"/>
          </w:tcPr>
          <w:p w14:paraId="223FA858"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26421</w:t>
            </w:r>
            <w:r w:rsidR="00600089">
              <w:rPr>
                <w:rFonts w:ascii="Times New Roman" w:eastAsia="SimSun" w:hAnsi="Times New Roman"/>
                <w:sz w:val="24"/>
                <w:szCs w:val="24"/>
                <w:lang w:eastAsia="zh-CN"/>
              </w:rPr>
              <w:t>,0</w:t>
            </w:r>
          </w:p>
        </w:tc>
        <w:tc>
          <w:tcPr>
            <w:tcW w:w="1275" w:type="dxa"/>
            <w:gridSpan w:val="2"/>
            <w:tcBorders>
              <w:top w:val="nil"/>
              <w:left w:val="nil"/>
              <w:bottom w:val="nil"/>
              <w:right w:val="single" w:sz="4" w:space="0" w:color="auto"/>
            </w:tcBorders>
          </w:tcPr>
          <w:p w14:paraId="7F29F841" w14:textId="77777777" w:rsidR="00600089" w:rsidRDefault="00600089">
            <w:pPr>
              <w:spacing w:after="0" w:line="240" w:lineRule="auto"/>
              <w:jc w:val="center"/>
              <w:rPr>
                <w:rFonts w:ascii="Times New Roman" w:eastAsia="SimSun" w:hAnsi="Times New Roman"/>
                <w:sz w:val="24"/>
                <w:szCs w:val="24"/>
                <w:lang w:eastAsia="zh-CN"/>
              </w:rPr>
            </w:pPr>
          </w:p>
          <w:p w14:paraId="0825CFFA" w14:textId="77777777" w:rsidR="00600089" w:rsidRDefault="00600089">
            <w:pPr>
              <w:spacing w:after="0" w:line="240" w:lineRule="auto"/>
              <w:jc w:val="center"/>
              <w:rPr>
                <w:rFonts w:ascii="Times New Roman" w:eastAsia="SimSun" w:hAnsi="Times New Roman"/>
                <w:sz w:val="24"/>
                <w:szCs w:val="24"/>
                <w:lang w:eastAsia="zh-CN"/>
              </w:rPr>
            </w:pPr>
          </w:p>
          <w:p w14:paraId="2DA84EC3"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28644,5</w:t>
            </w:r>
          </w:p>
        </w:tc>
      </w:tr>
      <w:tr w:rsidR="00600089" w14:paraId="3E197C18" w14:textId="77777777" w:rsidTr="007C3AFA">
        <w:trPr>
          <w:gridAfter w:val="3"/>
          <w:wAfter w:w="3684" w:type="dxa"/>
          <w:trHeight w:val="285"/>
        </w:trPr>
        <w:tc>
          <w:tcPr>
            <w:tcW w:w="1701" w:type="dxa"/>
            <w:tcBorders>
              <w:top w:val="single" w:sz="4" w:space="0" w:color="auto"/>
              <w:left w:val="single" w:sz="8" w:space="0" w:color="auto"/>
              <w:bottom w:val="single" w:sz="4" w:space="0" w:color="auto"/>
              <w:right w:val="single" w:sz="4" w:space="0" w:color="000000"/>
            </w:tcBorders>
          </w:tcPr>
          <w:p w14:paraId="023EAAC3" w14:textId="77777777" w:rsidR="00600089" w:rsidRDefault="00600089">
            <w:pPr>
              <w:spacing w:after="0" w:line="240" w:lineRule="auto"/>
              <w:jc w:val="center"/>
              <w:rPr>
                <w:rFonts w:ascii="Times New Roman" w:eastAsia="SimSun" w:hAnsi="Times New Roman"/>
                <w:sz w:val="24"/>
                <w:szCs w:val="24"/>
                <w:lang w:eastAsia="zh-CN"/>
              </w:rPr>
            </w:pPr>
          </w:p>
          <w:p w14:paraId="3929A6C0"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000</w:t>
            </w: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0DEED82A"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10100000000000000</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1EE78785"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НАЛОГИ НА ПРИБЫЛЬ, ДОХОДЫ</w:t>
            </w:r>
          </w:p>
        </w:tc>
        <w:tc>
          <w:tcPr>
            <w:tcW w:w="1276" w:type="dxa"/>
            <w:gridSpan w:val="2"/>
            <w:tcBorders>
              <w:top w:val="single" w:sz="4" w:space="0" w:color="auto"/>
              <w:left w:val="nil"/>
              <w:bottom w:val="nil"/>
              <w:right w:val="single" w:sz="4" w:space="0" w:color="auto"/>
            </w:tcBorders>
            <w:shd w:val="clear" w:color="auto" w:fill="auto"/>
            <w:vAlign w:val="bottom"/>
          </w:tcPr>
          <w:p w14:paraId="3346BF00"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23749,4</w:t>
            </w:r>
          </w:p>
        </w:tc>
        <w:tc>
          <w:tcPr>
            <w:tcW w:w="1276" w:type="dxa"/>
            <w:gridSpan w:val="2"/>
            <w:tcBorders>
              <w:top w:val="single" w:sz="4" w:space="0" w:color="auto"/>
              <w:left w:val="nil"/>
              <w:bottom w:val="nil"/>
              <w:right w:val="single" w:sz="4" w:space="0" w:color="auto"/>
            </w:tcBorders>
            <w:shd w:val="clear" w:color="auto" w:fill="auto"/>
            <w:vAlign w:val="bottom"/>
          </w:tcPr>
          <w:p w14:paraId="3C1A39FE"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26421</w:t>
            </w:r>
            <w:r w:rsidR="00600089">
              <w:rPr>
                <w:rFonts w:ascii="Times New Roman" w:eastAsia="SimSun" w:hAnsi="Times New Roman"/>
                <w:sz w:val="24"/>
                <w:szCs w:val="24"/>
                <w:lang w:eastAsia="zh-CN"/>
              </w:rPr>
              <w:t>,0</w:t>
            </w:r>
          </w:p>
        </w:tc>
        <w:tc>
          <w:tcPr>
            <w:tcW w:w="1275" w:type="dxa"/>
            <w:gridSpan w:val="2"/>
            <w:tcBorders>
              <w:top w:val="single" w:sz="4" w:space="0" w:color="auto"/>
              <w:left w:val="nil"/>
              <w:bottom w:val="nil"/>
              <w:right w:val="single" w:sz="4" w:space="0" w:color="auto"/>
            </w:tcBorders>
          </w:tcPr>
          <w:p w14:paraId="552F9AB1" w14:textId="77777777" w:rsidR="00600089" w:rsidRDefault="00600089">
            <w:pPr>
              <w:spacing w:after="0" w:line="240" w:lineRule="auto"/>
              <w:jc w:val="center"/>
              <w:rPr>
                <w:rFonts w:ascii="Times New Roman" w:eastAsia="SimSun" w:hAnsi="Times New Roman"/>
                <w:sz w:val="24"/>
                <w:szCs w:val="24"/>
                <w:lang w:eastAsia="zh-CN"/>
              </w:rPr>
            </w:pPr>
          </w:p>
          <w:p w14:paraId="1E4E54D7"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28644,5</w:t>
            </w:r>
          </w:p>
        </w:tc>
      </w:tr>
      <w:tr w:rsidR="00600089" w14:paraId="6D7B6E10" w14:textId="77777777" w:rsidTr="007C3AFA">
        <w:trPr>
          <w:gridAfter w:val="3"/>
          <w:wAfter w:w="3684" w:type="dxa"/>
          <w:trHeight w:val="240"/>
        </w:trPr>
        <w:tc>
          <w:tcPr>
            <w:tcW w:w="1701" w:type="dxa"/>
            <w:tcBorders>
              <w:top w:val="single" w:sz="4" w:space="0" w:color="auto"/>
              <w:left w:val="single" w:sz="8" w:space="0" w:color="auto"/>
              <w:bottom w:val="single" w:sz="4" w:space="0" w:color="auto"/>
              <w:right w:val="single" w:sz="4" w:space="0" w:color="000000"/>
            </w:tcBorders>
          </w:tcPr>
          <w:p w14:paraId="72BA8333" w14:textId="77777777" w:rsidR="00600089" w:rsidRDefault="00600089">
            <w:pPr>
              <w:spacing w:after="0" w:line="240" w:lineRule="auto"/>
              <w:jc w:val="center"/>
              <w:rPr>
                <w:rFonts w:ascii="Times New Roman" w:eastAsia="SimSun" w:hAnsi="Times New Roman"/>
                <w:sz w:val="24"/>
                <w:szCs w:val="24"/>
                <w:lang w:eastAsia="zh-CN"/>
              </w:rPr>
            </w:pP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78483D9A"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 </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06702360" w14:textId="77777777" w:rsidR="00600089" w:rsidRDefault="00600089">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из них:</w:t>
            </w:r>
          </w:p>
        </w:tc>
        <w:tc>
          <w:tcPr>
            <w:tcW w:w="1276" w:type="dxa"/>
            <w:gridSpan w:val="2"/>
            <w:tcBorders>
              <w:top w:val="single" w:sz="4" w:space="0" w:color="auto"/>
              <w:left w:val="nil"/>
              <w:bottom w:val="nil"/>
              <w:right w:val="single" w:sz="4" w:space="0" w:color="auto"/>
            </w:tcBorders>
            <w:shd w:val="clear" w:color="auto" w:fill="auto"/>
            <w:vAlign w:val="bottom"/>
          </w:tcPr>
          <w:p w14:paraId="1709D90B" w14:textId="77777777" w:rsidR="00600089" w:rsidRDefault="00600089">
            <w:pPr>
              <w:spacing w:after="0" w:line="240" w:lineRule="auto"/>
              <w:jc w:val="center"/>
              <w:rPr>
                <w:rFonts w:ascii="Times New Roman" w:eastAsia="SimSun" w:hAnsi="Times New Roman"/>
                <w:sz w:val="24"/>
                <w:szCs w:val="24"/>
                <w:lang w:eastAsia="zh-CN"/>
              </w:rPr>
            </w:pPr>
          </w:p>
        </w:tc>
        <w:tc>
          <w:tcPr>
            <w:tcW w:w="1276" w:type="dxa"/>
            <w:gridSpan w:val="2"/>
            <w:tcBorders>
              <w:top w:val="single" w:sz="4" w:space="0" w:color="auto"/>
              <w:left w:val="nil"/>
              <w:bottom w:val="nil"/>
              <w:right w:val="single" w:sz="4" w:space="0" w:color="auto"/>
            </w:tcBorders>
            <w:shd w:val="clear" w:color="auto" w:fill="auto"/>
            <w:vAlign w:val="bottom"/>
          </w:tcPr>
          <w:p w14:paraId="6FD83331" w14:textId="77777777" w:rsidR="00600089" w:rsidRDefault="00600089">
            <w:pPr>
              <w:spacing w:after="0" w:line="240" w:lineRule="auto"/>
              <w:jc w:val="center"/>
              <w:rPr>
                <w:rFonts w:ascii="Times New Roman" w:eastAsia="SimSun" w:hAnsi="Times New Roman"/>
                <w:sz w:val="24"/>
                <w:szCs w:val="24"/>
                <w:lang w:eastAsia="zh-CN"/>
              </w:rPr>
            </w:pPr>
          </w:p>
        </w:tc>
        <w:tc>
          <w:tcPr>
            <w:tcW w:w="1275" w:type="dxa"/>
            <w:gridSpan w:val="2"/>
            <w:tcBorders>
              <w:top w:val="single" w:sz="4" w:space="0" w:color="auto"/>
              <w:left w:val="nil"/>
              <w:bottom w:val="nil"/>
              <w:right w:val="single" w:sz="4" w:space="0" w:color="auto"/>
            </w:tcBorders>
          </w:tcPr>
          <w:p w14:paraId="5430C17B" w14:textId="77777777" w:rsidR="00600089" w:rsidRDefault="00600089">
            <w:pPr>
              <w:spacing w:after="0" w:line="240" w:lineRule="auto"/>
              <w:jc w:val="center"/>
              <w:rPr>
                <w:rFonts w:ascii="Times New Roman" w:eastAsia="SimSun" w:hAnsi="Times New Roman"/>
                <w:sz w:val="24"/>
                <w:szCs w:val="24"/>
                <w:lang w:eastAsia="zh-CN"/>
              </w:rPr>
            </w:pPr>
          </w:p>
        </w:tc>
      </w:tr>
      <w:tr w:rsidR="00600089" w14:paraId="36CF450B" w14:textId="77777777" w:rsidTr="007C3AFA">
        <w:trPr>
          <w:gridAfter w:val="3"/>
          <w:wAfter w:w="3684" w:type="dxa"/>
          <w:trHeight w:val="330"/>
        </w:trPr>
        <w:tc>
          <w:tcPr>
            <w:tcW w:w="1701" w:type="dxa"/>
            <w:tcBorders>
              <w:top w:val="single" w:sz="4" w:space="0" w:color="auto"/>
              <w:left w:val="single" w:sz="8" w:space="0" w:color="auto"/>
              <w:bottom w:val="nil"/>
              <w:right w:val="single" w:sz="4" w:space="0" w:color="000000"/>
            </w:tcBorders>
          </w:tcPr>
          <w:p w14:paraId="333A489C" w14:textId="77777777" w:rsidR="00600089" w:rsidRDefault="00600089">
            <w:pPr>
              <w:spacing w:after="0" w:line="240" w:lineRule="auto"/>
              <w:jc w:val="center"/>
              <w:rPr>
                <w:rFonts w:ascii="Times New Roman" w:eastAsia="SimSun" w:hAnsi="Times New Roman"/>
                <w:sz w:val="24"/>
                <w:szCs w:val="24"/>
                <w:lang w:eastAsia="zh-CN"/>
              </w:rPr>
            </w:pPr>
          </w:p>
          <w:p w14:paraId="5E00589E"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182</w:t>
            </w:r>
          </w:p>
        </w:tc>
        <w:tc>
          <w:tcPr>
            <w:tcW w:w="2410" w:type="dxa"/>
            <w:gridSpan w:val="2"/>
            <w:tcBorders>
              <w:top w:val="single" w:sz="4" w:space="0" w:color="auto"/>
              <w:left w:val="single" w:sz="8" w:space="0" w:color="auto"/>
              <w:bottom w:val="nil"/>
              <w:right w:val="single" w:sz="4" w:space="0" w:color="000000"/>
            </w:tcBorders>
            <w:shd w:val="clear" w:color="auto" w:fill="auto"/>
            <w:noWrap/>
            <w:vAlign w:val="bottom"/>
          </w:tcPr>
          <w:p w14:paraId="4E549E55"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10102000010000110</w:t>
            </w:r>
          </w:p>
        </w:tc>
        <w:tc>
          <w:tcPr>
            <w:tcW w:w="2835" w:type="dxa"/>
            <w:gridSpan w:val="3"/>
            <w:tcBorders>
              <w:top w:val="single" w:sz="4" w:space="0" w:color="auto"/>
              <w:left w:val="nil"/>
              <w:bottom w:val="single" w:sz="4" w:space="0" w:color="auto"/>
              <w:right w:val="single" w:sz="4" w:space="0" w:color="000000"/>
            </w:tcBorders>
            <w:shd w:val="clear" w:color="auto" w:fill="auto"/>
            <w:noWrap/>
            <w:vAlign w:val="bottom"/>
          </w:tcPr>
          <w:p w14:paraId="1F4B032A" w14:textId="77777777" w:rsidR="00600089" w:rsidRDefault="00600089">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Налог на доходы физических лиц</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14:paraId="1BC52565"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23749,4</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14:paraId="753863F0"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26421</w:t>
            </w:r>
            <w:r w:rsidR="00600089">
              <w:rPr>
                <w:rFonts w:ascii="Times New Roman" w:eastAsia="SimSun" w:hAnsi="Times New Roman"/>
                <w:sz w:val="24"/>
                <w:szCs w:val="24"/>
                <w:lang w:eastAsia="zh-CN"/>
              </w:rPr>
              <w:t>,0</w:t>
            </w:r>
          </w:p>
        </w:tc>
        <w:tc>
          <w:tcPr>
            <w:tcW w:w="1275" w:type="dxa"/>
            <w:gridSpan w:val="2"/>
            <w:tcBorders>
              <w:top w:val="single" w:sz="4" w:space="0" w:color="auto"/>
              <w:left w:val="nil"/>
              <w:bottom w:val="single" w:sz="4" w:space="0" w:color="auto"/>
              <w:right w:val="single" w:sz="4" w:space="0" w:color="auto"/>
            </w:tcBorders>
          </w:tcPr>
          <w:p w14:paraId="0F5EDCA3" w14:textId="77777777" w:rsidR="00600089" w:rsidRDefault="00600089">
            <w:pPr>
              <w:spacing w:after="0" w:line="240" w:lineRule="auto"/>
              <w:jc w:val="center"/>
              <w:rPr>
                <w:rFonts w:ascii="Times New Roman" w:eastAsia="SimSun" w:hAnsi="Times New Roman"/>
                <w:sz w:val="24"/>
                <w:szCs w:val="24"/>
                <w:lang w:eastAsia="zh-CN"/>
              </w:rPr>
            </w:pPr>
          </w:p>
          <w:p w14:paraId="454302CD"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28644,5</w:t>
            </w:r>
          </w:p>
        </w:tc>
      </w:tr>
      <w:tr w:rsidR="00600089" w14:paraId="44985443" w14:textId="77777777" w:rsidTr="007C3AFA">
        <w:trPr>
          <w:gridAfter w:val="3"/>
          <w:wAfter w:w="3684" w:type="dxa"/>
          <w:trHeight w:val="315"/>
        </w:trPr>
        <w:tc>
          <w:tcPr>
            <w:tcW w:w="1701" w:type="dxa"/>
            <w:tcBorders>
              <w:top w:val="single" w:sz="4" w:space="0" w:color="auto"/>
              <w:left w:val="single" w:sz="8" w:space="0" w:color="auto"/>
              <w:bottom w:val="single" w:sz="4" w:space="0" w:color="auto"/>
              <w:right w:val="single" w:sz="4" w:space="0" w:color="000000"/>
            </w:tcBorders>
          </w:tcPr>
          <w:p w14:paraId="48989747" w14:textId="77777777" w:rsidR="00600089" w:rsidRDefault="00600089">
            <w:pPr>
              <w:spacing w:after="0" w:line="240" w:lineRule="auto"/>
              <w:jc w:val="center"/>
              <w:rPr>
                <w:rFonts w:ascii="Times New Roman" w:eastAsia="SimSun" w:hAnsi="Times New Roman"/>
                <w:sz w:val="24"/>
                <w:szCs w:val="24"/>
                <w:lang w:eastAsia="zh-CN"/>
              </w:rPr>
            </w:pPr>
          </w:p>
          <w:p w14:paraId="20F0684B" w14:textId="77777777" w:rsidR="00600089" w:rsidRDefault="00600089">
            <w:pPr>
              <w:spacing w:after="0" w:line="240" w:lineRule="auto"/>
              <w:jc w:val="center"/>
              <w:rPr>
                <w:rFonts w:ascii="Times New Roman" w:eastAsia="SimSun" w:hAnsi="Times New Roman"/>
                <w:sz w:val="24"/>
                <w:szCs w:val="24"/>
                <w:lang w:eastAsia="zh-CN"/>
              </w:rPr>
            </w:pPr>
          </w:p>
          <w:p w14:paraId="41DDD57F" w14:textId="77777777" w:rsidR="00600089" w:rsidRDefault="00600089">
            <w:pPr>
              <w:spacing w:after="0" w:line="240" w:lineRule="auto"/>
              <w:jc w:val="center"/>
              <w:rPr>
                <w:rFonts w:ascii="Times New Roman" w:eastAsia="SimSun" w:hAnsi="Times New Roman"/>
                <w:sz w:val="24"/>
                <w:szCs w:val="24"/>
                <w:lang w:eastAsia="zh-CN"/>
              </w:rPr>
            </w:pPr>
          </w:p>
          <w:p w14:paraId="76543137" w14:textId="77777777" w:rsidR="00600089" w:rsidRDefault="00600089">
            <w:pPr>
              <w:spacing w:after="0" w:line="240" w:lineRule="auto"/>
              <w:jc w:val="center"/>
              <w:rPr>
                <w:rFonts w:ascii="Times New Roman" w:eastAsia="SimSun" w:hAnsi="Times New Roman"/>
                <w:sz w:val="24"/>
                <w:szCs w:val="24"/>
                <w:lang w:eastAsia="zh-CN"/>
              </w:rPr>
            </w:pPr>
          </w:p>
          <w:p w14:paraId="16F10125" w14:textId="77777777" w:rsidR="00600089" w:rsidRDefault="00600089">
            <w:pPr>
              <w:spacing w:after="0" w:line="240" w:lineRule="auto"/>
              <w:jc w:val="center"/>
              <w:rPr>
                <w:rFonts w:ascii="Times New Roman" w:eastAsia="SimSun" w:hAnsi="Times New Roman"/>
                <w:sz w:val="24"/>
                <w:szCs w:val="24"/>
                <w:lang w:eastAsia="zh-CN"/>
              </w:rPr>
            </w:pPr>
          </w:p>
          <w:p w14:paraId="36C5AD27" w14:textId="77777777" w:rsidR="00600089" w:rsidRDefault="00600089">
            <w:pPr>
              <w:spacing w:after="0" w:line="240" w:lineRule="auto"/>
              <w:jc w:val="center"/>
              <w:rPr>
                <w:rFonts w:ascii="Times New Roman" w:eastAsia="SimSun" w:hAnsi="Times New Roman"/>
                <w:sz w:val="24"/>
                <w:szCs w:val="24"/>
                <w:lang w:eastAsia="zh-CN"/>
              </w:rPr>
            </w:pPr>
          </w:p>
          <w:p w14:paraId="58907A4C" w14:textId="77777777" w:rsidR="00600089" w:rsidRDefault="00600089">
            <w:pPr>
              <w:spacing w:after="0" w:line="240" w:lineRule="auto"/>
              <w:jc w:val="center"/>
              <w:rPr>
                <w:rFonts w:ascii="Times New Roman" w:eastAsia="SimSun" w:hAnsi="Times New Roman"/>
                <w:sz w:val="24"/>
                <w:szCs w:val="24"/>
                <w:lang w:eastAsia="zh-CN"/>
              </w:rPr>
            </w:pPr>
          </w:p>
          <w:p w14:paraId="39B09A3D"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182</w:t>
            </w:r>
          </w:p>
          <w:p w14:paraId="4719EDD3" w14:textId="77777777" w:rsidR="00600089" w:rsidRDefault="00600089">
            <w:pPr>
              <w:spacing w:after="0" w:line="240" w:lineRule="auto"/>
              <w:jc w:val="center"/>
              <w:rPr>
                <w:rFonts w:ascii="Times New Roman" w:eastAsia="SimSun" w:hAnsi="Times New Roman"/>
                <w:sz w:val="24"/>
                <w:szCs w:val="24"/>
                <w:lang w:eastAsia="zh-CN"/>
              </w:rPr>
            </w:pP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14:paraId="48C5A56C"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10102010010000110</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6167FE0B" w14:textId="77777777" w:rsidR="00600089" w:rsidRDefault="00B6330F">
            <w:pPr>
              <w:spacing w:after="0" w:line="240" w:lineRule="auto"/>
              <w:jc w:val="both"/>
              <w:rPr>
                <w:rFonts w:ascii="Times New Roman" w:eastAsia="SimSun" w:hAnsi="Times New Roman"/>
                <w:sz w:val="24"/>
                <w:szCs w:val="24"/>
                <w:lang w:eastAsia="zh-CN"/>
              </w:rPr>
            </w:pPr>
            <w:r w:rsidRPr="00E46307">
              <w:rPr>
                <w:rFonts w:ascii="Times New Roman" w:hAnsi="Times New Roman"/>
                <w:color w:val="22272F"/>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B6330F">
              <w:rPr>
                <w:rFonts w:ascii="Times New Roman" w:hAnsi="Times New Roman"/>
                <w:sz w:val="24"/>
                <w:szCs w:val="24"/>
                <w:lang w:eastAsia="ru-RU"/>
              </w:rPr>
              <w:t>соответствии со </w:t>
            </w:r>
            <w:hyperlink r:id="rId9" w:anchor="/document/10900200/entry/227" w:history="1">
              <w:r w:rsidRPr="00B6330F">
                <w:rPr>
                  <w:rFonts w:ascii="Times New Roman" w:hAnsi="Times New Roman"/>
                  <w:sz w:val="24"/>
                  <w:szCs w:val="24"/>
                  <w:lang w:eastAsia="ru-RU"/>
                </w:rPr>
                <w:t>статьями 227</w:t>
              </w:r>
            </w:hyperlink>
            <w:r w:rsidRPr="00B6330F">
              <w:rPr>
                <w:rFonts w:ascii="Times New Roman" w:hAnsi="Times New Roman"/>
                <w:sz w:val="24"/>
                <w:szCs w:val="24"/>
                <w:lang w:eastAsia="ru-RU"/>
              </w:rPr>
              <w:t>, </w:t>
            </w:r>
            <w:hyperlink r:id="rId10" w:anchor="/document/10900200/entry/22701" w:history="1">
              <w:r w:rsidRPr="00B6330F">
                <w:rPr>
                  <w:rFonts w:ascii="Times New Roman" w:hAnsi="Times New Roman"/>
                  <w:sz w:val="24"/>
                  <w:szCs w:val="24"/>
                  <w:lang w:eastAsia="ru-RU"/>
                </w:rPr>
                <w:t>227.1</w:t>
              </w:r>
            </w:hyperlink>
            <w:r w:rsidRPr="00B6330F">
              <w:rPr>
                <w:rFonts w:ascii="Times New Roman" w:hAnsi="Times New Roman"/>
                <w:sz w:val="24"/>
                <w:szCs w:val="24"/>
                <w:lang w:eastAsia="ru-RU"/>
              </w:rPr>
              <w:t> и </w:t>
            </w:r>
            <w:hyperlink r:id="rId11" w:anchor="/document/10900200/entry/228" w:history="1">
              <w:r w:rsidRPr="00B6330F">
                <w:rPr>
                  <w:rFonts w:ascii="Times New Roman" w:hAnsi="Times New Roman"/>
                  <w:sz w:val="24"/>
                  <w:szCs w:val="24"/>
                  <w:lang w:eastAsia="ru-RU"/>
                </w:rPr>
                <w:t>228</w:t>
              </w:r>
            </w:hyperlink>
            <w:r w:rsidRPr="00B6330F">
              <w:rPr>
                <w:rFonts w:ascii="Times New Roman" w:hAnsi="Times New Roman"/>
                <w:sz w:val="24"/>
                <w:szCs w:val="24"/>
                <w:lang w:eastAsia="ru-RU"/>
              </w:rPr>
              <w:t xml:space="preserve"> Налогового </w:t>
            </w:r>
            <w:r w:rsidRPr="00E46307">
              <w:rPr>
                <w:rFonts w:ascii="Times New Roman" w:hAnsi="Times New Roman"/>
                <w:color w:val="22272F"/>
                <w:sz w:val="24"/>
                <w:szCs w:val="24"/>
                <w:lang w:eastAsia="ru-RU"/>
              </w:rPr>
              <w:t>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gridSpan w:val="2"/>
            <w:tcBorders>
              <w:top w:val="single" w:sz="4" w:space="0" w:color="auto"/>
              <w:left w:val="nil"/>
              <w:bottom w:val="nil"/>
              <w:right w:val="single" w:sz="4" w:space="0" w:color="auto"/>
            </w:tcBorders>
            <w:shd w:val="clear" w:color="auto" w:fill="auto"/>
            <w:noWrap/>
            <w:vAlign w:val="center"/>
          </w:tcPr>
          <w:p w14:paraId="6D89D5B8"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23749,4</w:t>
            </w:r>
          </w:p>
        </w:tc>
        <w:tc>
          <w:tcPr>
            <w:tcW w:w="1276" w:type="dxa"/>
            <w:gridSpan w:val="2"/>
            <w:tcBorders>
              <w:top w:val="single" w:sz="4" w:space="0" w:color="auto"/>
              <w:left w:val="nil"/>
              <w:bottom w:val="nil"/>
              <w:right w:val="single" w:sz="4" w:space="0" w:color="auto"/>
            </w:tcBorders>
            <w:shd w:val="clear" w:color="auto" w:fill="auto"/>
            <w:vAlign w:val="center"/>
          </w:tcPr>
          <w:p w14:paraId="5BD8D8FF"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26421</w:t>
            </w:r>
            <w:r w:rsidR="00600089">
              <w:rPr>
                <w:rFonts w:ascii="Times New Roman" w:eastAsia="SimSun" w:hAnsi="Times New Roman"/>
                <w:sz w:val="24"/>
                <w:szCs w:val="24"/>
                <w:lang w:eastAsia="zh-CN"/>
              </w:rPr>
              <w:t>,0</w:t>
            </w:r>
          </w:p>
        </w:tc>
        <w:tc>
          <w:tcPr>
            <w:tcW w:w="1275" w:type="dxa"/>
            <w:gridSpan w:val="2"/>
            <w:tcBorders>
              <w:top w:val="single" w:sz="4" w:space="0" w:color="auto"/>
              <w:left w:val="nil"/>
              <w:bottom w:val="nil"/>
              <w:right w:val="single" w:sz="4" w:space="0" w:color="auto"/>
            </w:tcBorders>
          </w:tcPr>
          <w:p w14:paraId="290990DF" w14:textId="77777777" w:rsidR="00600089" w:rsidRDefault="00600089">
            <w:pPr>
              <w:spacing w:after="0" w:line="240" w:lineRule="auto"/>
              <w:jc w:val="center"/>
              <w:rPr>
                <w:rFonts w:ascii="Times New Roman" w:eastAsia="SimSun" w:hAnsi="Times New Roman"/>
                <w:sz w:val="24"/>
                <w:szCs w:val="24"/>
                <w:lang w:eastAsia="zh-CN"/>
              </w:rPr>
            </w:pPr>
          </w:p>
          <w:p w14:paraId="6F077381" w14:textId="77777777" w:rsidR="00600089" w:rsidRDefault="00600089">
            <w:pPr>
              <w:spacing w:after="0" w:line="240" w:lineRule="auto"/>
              <w:jc w:val="center"/>
              <w:rPr>
                <w:rFonts w:ascii="Times New Roman" w:eastAsia="SimSun" w:hAnsi="Times New Roman"/>
                <w:sz w:val="24"/>
                <w:szCs w:val="24"/>
                <w:lang w:eastAsia="zh-CN"/>
              </w:rPr>
            </w:pPr>
          </w:p>
          <w:p w14:paraId="0BE71A6C" w14:textId="77777777" w:rsidR="00600089" w:rsidRDefault="00600089">
            <w:pPr>
              <w:spacing w:after="0" w:line="240" w:lineRule="auto"/>
              <w:jc w:val="center"/>
              <w:rPr>
                <w:rFonts w:ascii="Times New Roman" w:eastAsia="SimSun" w:hAnsi="Times New Roman"/>
                <w:sz w:val="24"/>
                <w:szCs w:val="24"/>
                <w:lang w:eastAsia="zh-CN"/>
              </w:rPr>
            </w:pPr>
          </w:p>
          <w:p w14:paraId="3BED4CC5" w14:textId="77777777" w:rsidR="00600089" w:rsidRDefault="00600089">
            <w:pPr>
              <w:spacing w:after="0" w:line="240" w:lineRule="auto"/>
              <w:jc w:val="center"/>
              <w:rPr>
                <w:rFonts w:ascii="Times New Roman" w:eastAsia="SimSun" w:hAnsi="Times New Roman"/>
                <w:sz w:val="24"/>
                <w:szCs w:val="24"/>
                <w:lang w:eastAsia="zh-CN"/>
              </w:rPr>
            </w:pPr>
          </w:p>
          <w:p w14:paraId="19A6E980" w14:textId="77777777" w:rsidR="00600089" w:rsidRDefault="00600089">
            <w:pPr>
              <w:spacing w:after="0" w:line="240" w:lineRule="auto"/>
              <w:jc w:val="center"/>
              <w:rPr>
                <w:rFonts w:ascii="Times New Roman" w:eastAsia="SimSun" w:hAnsi="Times New Roman"/>
                <w:sz w:val="24"/>
                <w:szCs w:val="24"/>
                <w:lang w:eastAsia="zh-CN"/>
              </w:rPr>
            </w:pPr>
          </w:p>
          <w:p w14:paraId="3358955D" w14:textId="77777777" w:rsidR="00600089" w:rsidRDefault="00600089">
            <w:pPr>
              <w:spacing w:after="0" w:line="240" w:lineRule="auto"/>
              <w:jc w:val="center"/>
              <w:rPr>
                <w:rFonts w:ascii="Times New Roman" w:eastAsia="SimSun" w:hAnsi="Times New Roman"/>
                <w:sz w:val="24"/>
                <w:szCs w:val="24"/>
                <w:lang w:eastAsia="zh-CN"/>
              </w:rPr>
            </w:pPr>
          </w:p>
          <w:p w14:paraId="6866DDA9" w14:textId="77777777" w:rsidR="00B936C9" w:rsidRDefault="00B936C9">
            <w:pPr>
              <w:spacing w:after="0" w:line="240" w:lineRule="auto"/>
              <w:jc w:val="center"/>
              <w:rPr>
                <w:rFonts w:ascii="Times New Roman" w:eastAsia="SimSun" w:hAnsi="Times New Roman"/>
                <w:sz w:val="24"/>
                <w:szCs w:val="24"/>
                <w:lang w:eastAsia="zh-CN"/>
              </w:rPr>
            </w:pPr>
          </w:p>
          <w:p w14:paraId="4D52842B" w14:textId="77777777" w:rsidR="00B936C9" w:rsidRDefault="00B936C9">
            <w:pPr>
              <w:spacing w:after="0" w:line="240" w:lineRule="auto"/>
              <w:jc w:val="center"/>
              <w:rPr>
                <w:rFonts w:ascii="Times New Roman" w:eastAsia="SimSun" w:hAnsi="Times New Roman"/>
                <w:sz w:val="24"/>
                <w:szCs w:val="24"/>
                <w:lang w:eastAsia="zh-CN"/>
              </w:rPr>
            </w:pPr>
          </w:p>
          <w:p w14:paraId="71A55569" w14:textId="77777777" w:rsidR="00B936C9" w:rsidRDefault="00B936C9">
            <w:pPr>
              <w:spacing w:after="0" w:line="240" w:lineRule="auto"/>
              <w:jc w:val="center"/>
              <w:rPr>
                <w:rFonts w:ascii="Times New Roman" w:eastAsia="SimSun" w:hAnsi="Times New Roman"/>
                <w:sz w:val="24"/>
                <w:szCs w:val="24"/>
                <w:lang w:eastAsia="zh-CN"/>
              </w:rPr>
            </w:pPr>
          </w:p>
          <w:p w14:paraId="6ECA9DA5" w14:textId="77777777" w:rsidR="006D5D27" w:rsidRDefault="006D5D27">
            <w:pPr>
              <w:spacing w:after="0" w:line="240" w:lineRule="auto"/>
              <w:jc w:val="center"/>
              <w:rPr>
                <w:rFonts w:ascii="Times New Roman" w:eastAsia="SimSun" w:hAnsi="Times New Roman"/>
                <w:sz w:val="24"/>
                <w:szCs w:val="24"/>
                <w:lang w:eastAsia="zh-CN"/>
              </w:rPr>
            </w:pPr>
          </w:p>
          <w:p w14:paraId="6E0EB08F"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28644,5</w:t>
            </w:r>
          </w:p>
        </w:tc>
      </w:tr>
      <w:tr w:rsidR="00600089" w14:paraId="510712A3" w14:textId="77777777" w:rsidTr="007C3AFA">
        <w:trPr>
          <w:gridAfter w:val="3"/>
          <w:wAfter w:w="3684" w:type="dxa"/>
          <w:trHeight w:val="360"/>
        </w:trPr>
        <w:tc>
          <w:tcPr>
            <w:tcW w:w="1701" w:type="dxa"/>
            <w:tcBorders>
              <w:top w:val="single" w:sz="8" w:space="0" w:color="auto"/>
              <w:left w:val="single" w:sz="8" w:space="0" w:color="auto"/>
              <w:bottom w:val="single" w:sz="8" w:space="0" w:color="auto"/>
              <w:right w:val="single" w:sz="4" w:space="0" w:color="000000"/>
            </w:tcBorders>
          </w:tcPr>
          <w:p w14:paraId="22E560FD" w14:textId="77777777" w:rsidR="00600089" w:rsidRDefault="00600089">
            <w:pPr>
              <w:spacing w:after="0" w:line="240" w:lineRule="auto"/>
              <w:jc w:val="center"/>
              <w:rPr>
                <w:rFonts w:ascii="Times New Roman" w:eastAsia="SimSun" w:hAnsi="Times New Roman"/>
                <w:b/>
                <w:bCs/>
                <w:sz w:val="24"/>
                <w:szCs w:val="24"/>
                <w:lang w:eastAsia="zh-CN"/>
              </w:rPr>
            </w:pP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14:paraId="54C68ACC" w14:textId="77777777" w:rsidR="00600089" w:rsidRDefault="00600089">
            <w:pPr>
              <w:spacing w:after="0" w:line="240" w:lineRule="auto"/>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 </w:t>
            </w:r>
          </w:p>
        </w:tc>
        <w:tc>
          <w:tcPr>
            <w:tcW w:w="2835" w:type="dxa"/>
            <w:gridSpan w:val="3"/>
            <w:tcBorders>
              <w:top w:val="single" w:sz="8" w:space="0" w:color="auto"/>
              <w:left w:val="nil"/>
              <w:bottom w:val="single" w:sz="8" w:space="0" w:color="auto"/>
              <w:right w:val="single" w:sz="4" w:space="0" w:color="000000"/>
            </w:tcBorders>
            <w:shd w:val="clear" w:color="auto" w:fill="auto"/>
            <w:noWrap/>
            <w:vAlign w:val="bottom"/>
          </w:tcPr>
          <w:p w14:paraId="5FC7997C" w14:textId="77777777" w:rsidR="00600089" w:rsidRDefault="00600089">
            <w:pPr>
              <w:spacing w:after="0" w:line="240" w:lineRule="auto"/>
              <w:rPr>
                <w:rFonts w:ascii="Times New Roman" w:eastAsia="SimSun" w:hAnsi="Times New Roman"/>
                <w:b/>
                <w:bCs/>
                <w:sz w:val="24"/>
                <w:szCs w:val="24"/>
                <w:lang w:eastAsia="zh-CN"/>
              </w:rPr>
            </w:pPr>
            <w:r>
              <w:rPr>
                <w:rFonts w:ascii="Times New Roman" w:eastAsia="SimSun" w:hAnsi="Times New Roman"/>
                <w:b/>
                <w:bCs/>
                <w:sz w:val="24"/>
                <w:szCs w:val="24"/>
                <w:lang w:eastAsia="zh-CN"/>
              </w:rPr>
              <w:t>ВСЕГО ДОХОДОВ</w:t>
            </w:r>
          </w:p>
        </w:tc>
        <w:tc>
          <w:tcPr>
            <w:tcW w:w="1276" w:type="dxa"/>
            <w:gridSpan w:val="2"/>
            <w:tcBorders>
              <w:top w:val="single" w:sz="4" w:space="0" w:color="auto"/>
              <w:left w:val="nil"/>
              <w:bottom w:val="single" w:sz="8" w:space="0" w:color="auto"/>
              <w:right w:val="single" w:sz="4" w:space="0" w:color="auto"/>
            </w:tcBorders>
            <w:shd w:val="clear" w:color="auto" w:fill="auto"/>
            <w:noWrap/>
            <w:vAlign w:val="bottom"/>
          </w:tcPr>
          <w:p w14:paraId="07582109" w14:textId="77777777" w:rsidR="00600089" w:rsidRDefault="002052E9">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23749,4</w:t>
            </w:r>
          </w:p>
        </w:tc>
        <w:tc>
          <w:tcPr>
            <w:tcW w:w="1276" w:type="dxa"/>
            <w:gridSpan w:val="2"/>
            <w:tcBorders>
              <w:top w:val="single" w:sz="4" w:space="0" w:color="auto"/>
              <w:left w:val="nil"/>
              <w:bottom w:val="single" w:sz="8" w:space="0" w:color="auto"/>
              <w:right w:val="single" w:sz="4" w:space="0" w:color="auto"/>
            </w:tcBorders>
            <w:shd w:val="clear" w:color="auto" w:fill="auto"/>
            <w:vAlign w:val="bottom"/>
          </w:tcPr>
          <w:p w14:paraId="5AF81AD4" w14:textId="77777777" w:rsidR="00600089" w:rsidRDefault="002052E9">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26421</w:t>
            </w:r>
            <w:r w:rsidR="00600089">
              <w:rPr>
                <w:rFonts w:ascii="Times New Roman" w:eastAsia="SimSun" w:hAnsi="Times New Roman"/>
                <w:b/>
                <w:sz w:val="24"/>
                <w:szCs w:val="24"/>
                <w:lang w:eastAsia="zh-CN"/>
              </w:rPr>
              <w:t>,0</w:t>
            </w:r>
          </w:p>
        </w:tc>
        <w:tc>
          <w:tcPr>
            <w:tcW w:w="1275" w:type="dxa"/>
            <w:gridSpan w:val="2"/>
            <w:tcBorders>
              <w:top w:val="single" w:sz="4" w:space="0" w:color="auto"/>
              <w:left w:val="nil"/>
              <w:bottom w:val="single" w:sz="8" w:space="0" w:color="auto"/>
              <w:right w:val="single" w:sz="4" w:space="0" w:color="auto"/>
            </w:tcBorders>
          </w:tcPr>
          <w:p w14:paraId="7B2A1892" w14:textId="77777777" w:rsidR="00600089" w:rsidRDefault="00600089">
            <w:pPr>
              <w:spacing w:after="0" w:line="240" w:lineRule="auto"/>
              <w:jc w:val="center"/>
              <w:rPr>
                <w:rFonts w:ascii="Times New Roman" w:eastAsia="SimSun" w:hAnsi="Times New Roman"/>
                <w:b/>
                <w:sz w:val="24"/>
                <w:szCs w:val="24"/>
                <w:lang w:eastAsia="zh-CN"/>
              </w:rPr>
            </w:pPr>
          </w:p>
          <w:p w14:paraId="18FD85EA" w14:textId="77777777" w:rsidR="00600089" w:rsidRDefault="002052E9">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28644,5</w:t>
            </w:r>
          </w:p>
        </w:tc>
      </w:tr>
    </w:tbl>
    <w:p w14:paraId="1762CCA3" w14:textId="77777777" w:rsidR="00FD1E17" w:rsidRDefault="00FD1E17">
      <w:pPr>
        <w:ind w:left="426"/>
        <w:rPr>
          <w:rFonts w:ascii="Times New Roman" w:hAnsi="Times New Roman"/>
          <w:bCs/>
          <w:sz w:val="24"/>
          <w:szCs w:val="24"/>
        </w:rPr>
      </w:pPr>
    </w:p>
    <w:p w14:paraId="44513F63" w14:textId="77777777" w:rsidR="00FD1E17" w:rsidRDefault="00FD1E17">
      <w:pPr>
        <w:ind w:left="426"/>
        <w:rPr>
          <w:rFonts w:ascii="Times New Roman" w:hAnsi="Times New Roman"/>
          <w:bCs/>
          <w:sz w:val="24"/>
          <w:szCs w:val="24"/>
        </w:rPr>
      </w:pPr>
    </w:p>
    <w:p w14:paraId="7BF99F50" w14:textId="77777777" w:rsidR="000D2FA0" w:rsidRDefault="000D2FA0">
      <w:pPr>
        <w:rPr>
          <w:rFonts w:ascii="Times New Roman" w:hAnsi="Times New Roman"/>
          <w:bCs/>
          <w:sz w:val="24"/>
          <w:szCs w:val="24"/>
        </w:rPr>
      </w:pPr>
    </w:p>
    <w:p w14:paraId="3261C4E9" w14:textId="77777777" w:rsidR="000D2FA0" w:rsidRDefault="000D2FA0">
      <w:pPr>
        <w:spacing w:after="0" w:line="240" w:lineRule="auto"/>
        <w:rPr>
          <w:rFonts w:ascii="Times New Roman" w:eastAsia="SimSun" w:hAnsi="Times New Roman"/>
          <w:sz w:val="24"/>
          <w:szCs w:val="24"/>
          <w:lang w:eastAsia="zh-CN"/>
        </w:rPr>
      </w:pPr>
    </w:p>
    <w:p w14:paraId="6BCBFA6E" w14:textId="77777777" w:rsidR="000D2FA0" w:rsidRDefault="00C50D34" w:rsidP="00131421">
      <w:pPr>
        <w:pStyle w:val="afb"/>
        <w:rPr>
          <w:rFonts w:ascii="Times New Roman" w:hAnsi="Times New Roman"/>
          <w:b/>
          <w:sz w:val="28"/>
          <w:szCs w:val="28"/>
        </w:rPr>
      </w:pPr>
      <w:r>
        <w:rPr>
          <w:sz w:val="24"/>
          <w:szCs w:val="24"/>
        </w:rPr>
        <w:lastRenderedPageBreak/>
        <w:tab/>
      </w:r>
      <w:r>
        <w:rPr>
          <w:sz w:val="24"/>
          <w:szCs w:val="24"/>
        </w:rPr>
        <w:tab/>
      </w:r>
      <w:r>
        <w:rPr>
          <w:sz w:val="24"/>
          <w:szCs w:val="24"/>
        </w:rPr>
        <w:tab/>
      </w:r>
      <w:r>
        <w:rPr>
          <w:sz w:val="24"/>
          <w:szCs w:val="24"/>
        </w:rPr>
        <w:tab/>
      </w:r>
      <w:r>
        <w:rPr>
          <w:sz w:val="24"/>
          <w:szCs w:val="24"/>
        </w:rPr>
        <w:tab/>
      </w:r>
    </w:p>
    <w:p w14:paraId="0B533B5C" w14:textId="77777777" w:rsidR="00513077" w:rsidRDefault="00C50D34">
      <w:pPr>
        <w:pStyle w:val="afb"/>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318F365" w14:textId="77777777" w:rsidR="000D2FA0" w:rsidRDefault="00513077">
      <w:pPr>
        <w:pStyle w:val="afb"/>
        <w:rPr>
          <w:rFonts w:ascii="Times New Roman" w:hAnsi="Times New Roman"/>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133E5">
        <w:rPr>
          <w:rFonts w:ascii="Times New Roman" w:hAnsi="Times New Roman"/>
          <w:sz w:val="24"/>
          <w:szCs w:val="24"/>
        </w:rPr>
        <w:t>Приложение 2</w:t>
      </w:r>
      <w:r w:rsidR="00C50D34">
        <w:rPr>
          <w:rFonts w:ascii="Times New Roman" w:hAnsi="Times New Roman"/>
          <w:sz w:val="24"/>
          <w:szCs w:val="24"/>
        </w:rPr>
        <w:t xml:space="preserve"> </w:t>
      </w:r>
    </w:p>
    <w:p w14:paraId="3F3E1B4B" w14:textId="40CBAE9D" w:rsidR="000D2FA0" w:rsidRDefault="00C50D34">
      <w:pPr>
        <w:pStyle w:val="afb"/>
        <w:ind w:left="4248" w:firstLine="708"/>
        <w:rPr>
          <w:rFonts w:ascii="Times New Roman" w:hAnsi="Times New Roman"/>
          <w:sz w:val="24"/>
          <w:szCs w:val="24"/>
        </w:rPr>
      </w:pPr>
      <w:r>
        <w:rPr>
          <w:rFonts w:ascii="Times New Roman" w:hAnsi="Times New Roman"/>
          <w:sz w:val="24"/>
          <w:szCs w:val="24"/>
        </w:rPr>
        <w:t xml:space="preserve">к </w:t>
      </w:r>
      <w:r w:rsidR="00876461">
        <w:rPr>
          <w:rFonts w:ascii="Times New Roman" w:hAnsi="Times New Roman"/>
          <w:sz w:val="24"/>
          <w:szCs w:val="24"/>
        </w:rPr>
        <w:t>решени</w:t>
      </w:r>
      <w:r w:rsidR="0004554D">
        <w:rPr>
          <w:rFonts w:ascii="Times New Roman" w:hAnsi="Times New Roman"/>
          <w:sz w:val="24"/>
          <w:szCs w:val="24"/>
        </w:rPr>
        <w:t>ю</w:t>
      </w:r>
      <w:r>
        <w:rPr>
          <w:rFonts w:ascii="Times New Roman" w:hAnsi="Times New Roman"/>
          <w:sz w:val="24"/>
          <w:szCs w:val="24"/>
        </w:rPr>
        <w:t xml:space="preserve"> Совета депутатов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муниципального округа Мещанский </w:t>
      </w:r>
      <w:r w:rsidR="006D5D27">
        <w:rPr>
          <w:rFonts w:ascii="Times New Roman" w:hAnsi="Times New Roman"/>
          <w:sz w:val="24"/>
          <w:szCs w:val="24"/>
        </w:rPr>
        <w:t xml:space="preserve">в городе </w:t>
      </w:r>
      <w:r w:rsidR="006D5D27">
        <w:rPr>
          <w:rFonts w:ascii="Times New Roman" w:hAnsi="Times New Roman"/>
          <w:sz w:val="24"/>
          <w:szCs w:val="24"/>
        </w:rPr>
        <w:tab/>
        <w:t>Москве</w:t>
      </w:r>
      <w:r>
        <w:rPr>
          <w:rFonts w:ascii="Times New Roman" w:hAnsi="Times New Roman"/>
          <w:sz w:val="24"/>
          <w:szCs w:val="24"/>
        </w:rPr>
        <w:t xml:space="preserve">      </w:t>
      </w:r>
    </w:p>
    <w:p w14:paraId="4CA9EF87" w14:textId="7471E3C3"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A216C7">
        <w:rPr>
          <w:rFonts w:ascii="Times New Roman" w:hAnsi="Times New Roman"/>
          <w:bCs/>
          <w:sz w:val="24"/>
          <w:szCs w:val="24"/>
        </w:rPr>
        <w:t>от «</w:t>
      </w:r>
      <w:r w:rsidR="0004554D">
        <w:rPr>
          <w:rFonts w:ascii="Times New Roman" w:hAnsi="Times New Roman"/>
          <w:bCs/>
          <w:sz w:val="24"/>
          <w:szCs w:val="24"/>
        </w:rPr>
        <w:t>16</w:t>
      </w:r>
      <w:r w:rsidR="00A216C7">
        <w:rPr>
          <w:rFonts w:ascii="Times New Roman" w:hAnsi="Times New Roman"/>
          <w:bCs/>
          <w:sz w:val="24"/>
          <w:szCs w:val="24"/>
        </w:rPr>
        <w:t xml:space="preserve">» </w:t>
      </w:r>
      <w:r w:rsidR="0004554D">
        <w:rPr>
          <w:rFonts w:ascii="Times New Roman" w:hAnsi="Times New Roman"/>
          <w:bCs/>
          <w:sz w:val="24"/>
          <w:szCs w:val="24"/>
        </w:rPr>
        <w:t xml:space="preserve">декабря </w:t>
      </w:r>
      <w:r w:rsidR="00FD1E17">
        <w:rPr>
          <w:rFonts w:ascii="Times New Roman" w:hAnsi="Times New Roman"/>
          <w:bCs/>
          <w:sz w:val="24"/>
          <w:szCs w:val="24"/>
        </w:rPr>
        <w:t>2024</w:t>
      </w:r>
      <w:r w:rsidR="008C26BC">
        <w:rPr>
          <w:rFonts w:ascii="Times New Roman" w:hAnsi="Times New Roman"/>
          <w:bCs/>
          <w:sz w:val="24"/>
          <w:szCs w:val="24"/>
        </w:rPr>
        <w:t xml:space="preserve"> года №</w:t>
      </w:r>
      <w:r>
        <w:rPr>
          <w:rFonts w:ascii="Times New Roman" w:hAnsi="Times New Roman"/>
          <w:bCs/>
          <w:sz w:val="24"/>
          <w:szCs w:val="24"/>
        </w:rPr>
        <w:t xml:space="preserve"> Р-</w:t>
      </w:r>
      <w:r w:rsidR="00E14849">
        <w:rPr>
          <w:rFonts w:ascii="Times New Roman" w:hAnsi="Times New Roman"/>
          <w:bCs/>
          <w:sz w:val="24"/>
          <w:szCs w:val="24"/>
        </w:rPr>
        <w:t>113</w:t>
      </w:r>
    </w:p>
    <w:p w14:paraId="2E56DB5F" w14:textId="77777777" w:rsidR="000D2FA0" w:rsidRDefault="000D2FA0">
      <w:pPr>
        <w:autoSpaceDE w:val="0"/>
        <w:autoSpaceDN w:val="0"/>
        <w:adjustRightInd w:val="0"/>
        <w:spacing w:after="0" w:line="240" w:lineRule="auto"/>
        <w:jc w:val="center"/>
        <w:rPr>
          <w:rFonts w:ascii="Times New Roman" w:eastAsiaTheme="minorHAnsi" w:hAnsi="Times New Roman"/>
          <w:b/>
          <w:sz w:val="28"/>
          <w:szCs w:val="28"/>
        </w:rPr>
      </w:pPr>
    </w:p>
    <w:p w14:paraId="552A905F"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Ведомственная структура расходов </w:t>
      </w:r>
    </w:p>
    <w:p w14:paraId="5CF16394"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бюджета </w:t>
      </w:r>
      <w:r>
        <w:rPr>
          <w:rFonts w:ascii="Times New Roman" w:hAnsi="Times New Roman"/>
          <w:b/>
          <w:sz w:val="28"/>
          <w:szCs w:val="28"/>
        </w:rPr>
        <w:t>муницип</w:t>
      </w:r>
      <w:r w:rsidR="00561886">
        <w:rPr>
          <w:rFonts w:ascii="Times New Roman" w:hAnsi="Times New Roman"/>
          <w:b/>
          <w:sz w:val="28"/>
          <w:szCs w:val="28"/>
        </w:rPr>
        <w:t xml:space="preserve">ального округа Мещанский </w:t>
      </w:r>
      <w:r w:rsidR="006D5D27">
        <w:rPr>
          <w:rFonts w:ascii="Times New Roman" w:hAnsi="Times New Roman"/>
          <w:b/>
          <w:sz w:val="28"/>
          <w:szCs w:val="28"/>
        </w:rPr>
        <w:t xml:space="preserve">в городе Москве </w:t>
      </w:r>
      <w:r w:rsidR="00561886">
        <w:rPr>
          <w:rFonts w:ascii="Times New Roman" w:hAnsi="Times New Roman"/>
          <w:b/>
          <w:sz w:val="28"/>
          <w:szCs w:val="28"/>
        </w:rPr>
        <w:t>на 2025 год и плановый период 2026 и 2027</w:t>
      </w:r>
      <w:r>
        <w:rPr>
          <w:rFonts w:ascii="Times New Roman" w:hAnsi="Times New Roman"/>
          <w:b/>
          <w:sz w:val="28"/>
          <w:szCs w:val="28"/>
        </w:rPr>
        <w:t xml:space="preserve"> годов </w:t>
      </w:r>
    </w:p>
    <w:p w14:paraId="33860127" w14:textId="77777777" w:rsidR="000D2FA0" w:rsidRDefault="000D2FA0">
      <w:pPr>
        <w:autoSpaceDE w:val="0"/>
        <w:autoSpaceDN w:val="0"/>
        <w:adjustRightInd w:val="0"/>
        <w:spacing w:after="0" w:line="240" w:lineRule="auto"/>
        <w:jc w:val="center"/>
        <w:rPr>
          <w:rFonts w:ascii="Times New Roman" w:hAnsi="Times New Roman"/>
          <w:b/>
          <w:sz w:val="28"/>
          <w:szCs w:val="28"/>
        </w:rPr>
      </w:pPr>
    </w:p>
    <w:tbl>
      <w:tblPr>
        <w:tblStyle w:val="af9"/>
        <w:tblW w:w="10627" w:type="dxa"/>
        <w:jc w:val="center"/>
        <w:tblLayout w:type="fixed"/>
        <w:tblLook w:val="04A0" w:firstRow="1" w:lastRow="0" w:firstColumn="1" w:lastColumn="0" w:noHBand="0" w:noVBand="1"/>
      </w:tblPr>
      <w:tblGrid>
        <w:gridCol w:w="3397"/>
        <w:gridCol w:w="567"/>
        <w:gridCol w:w="709"/>
        <w:gridCol w:w="1701"/>
        <w:gridCol w:w="709"/>
        <w:gridCol w:w="1134"/>
        <w:gridCol w:w="1134"/>
        <w:gridCol w:w="1276"/>
      </w:tblGrid>
      <w:tr w:rsidR="000D2FA0" w14:paraId="0614DC96" w14:textId="77777777">
        <w:trPr>
          <w:jc w:val="center"/>
        </w:trPr>
        <w:tc>
          <w:tcPr>
            <w:tcW w:w="3397" w:type="dxa"/>
            <w:vAlign w:val="center"/>
          </w:tcPr>
          <w:p w14:paraId="36E70D96"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567" w:type="dxa"/>
            <w:vAlign w:val="center"/>
          </w:tcPr>
          <w:p w14:paraId="5900F3DB"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Рз</w:t>
            </w:r>
          </w:p>
        </w:tc>
        <w:tc>
          <w:tcPr>
            <w:tcW w:w="709" w:type="dxa"/>
            <w:vAlign w:val="center"/>
          </w:tcPr>
          <w:p w14:paraId="1497F386"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w:t>
            </w:r>
          </w:p>
        </w:tc>
        <w:tc>
          <w:tcPr>
            <w:tcW w:w="1701" w:type="dxa"/>
            <w:vAlign w:val="center"/>
          </w:tcPr>
          <w:p w14:paraId="246622CA"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ЦСР</w:t>
            </w:r>
          </w:p>
        </w:tc>
        <w:tc>
          <w:tcPr>
            <w:tcW w:w="709" w:type="dxa"/>
            <w:vAlign w:val="center"/>
          </w:tcPr>
          <w:p w14:paraId="7D516151"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ВР</w:t>
            </w:r>
          </w:p>
        </w:tc>
        <w:tc>
          <w:tcPr>
            <w:tcW w:w="3544" w:type="dxa"/>
            <w:gridSpan w:val="3"/>
            <w:vAlign w:val="center"/>
          </w:tcPr>
          <w:p w14:paraId="360F5AA2"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Сумма (тыс.руб)</w:t>
            </w:r>
          </w:p>
        </w:tc>
      </w:tr>
      <w:tr w:rsidR="000D2FA0" w14:paraId="06711817" w14:textId="77777777">
        <w:trPr>
          <w:trHeight w:val="620"/>
          <w:jc w:val="center"/>
        </w:trPr>
        <w:tc>
          <w:tcPr>
            <w:tcW w:w="3397" w:type="dxa"/>
          </w:tcPr>
          <w:p w14:paraId="695F10E6"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Администрация муниципального округа Мещанский </w:t>
            </w:r>
            <w:r w:rsidR="002839C0">
              <w:rPr>
                <w:rFonts w:ascii="Times New Roman" w:hAnsi="Times New Roman"/>
                <w:b/>
                <w:bCs/>
                <w:color w:val="000000"/>
                <w:sz w:val="24"/>
                <w:szCs w:val="24"/>
              </w:rPr>
              <w:t xml:space="preserve">в городе Москве </w:t>
            </w:r>
            <w:r>
              <w:rPr>
                <w:rFonts w:ascii="Times New Roman" w:hAnsi="Times New Roman"/>
                <w:b/>
                <w:bCs/>
                <w:color w:val="000000"/>
                <w:sz w:val="24"/>
                <w:szCs w:val="24"/>
              </w:rPr>
              <w:t>(код ведомства 900)</w:t>
            </w:r>
          </w:p>
        </w:tc>
        <w:tc>
          <w:tcPr>
            <w:tcW w:w="567" w:type="dxa"/>
            <w:vAlign w:val="center"/>
          </w:tcPr>
          <w:p w14:paraId="7F18406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06BFBD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29A894E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3657E8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7B37FEC"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2C3F3EC7" w14:textId="77777777" w:rsidR="000D2FA0" w:rsidRDefault="00A74C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00C50D34">
              <w:rPr>
                <w:rFonts w:ascii="Times New Roman" w:hAnsi="Times New Roman"/>
                <w:sz w:val="24"/>
                <w:szCs w:val="24"/>
              </w:rPr>
              <w:t xml:space="preserve"> год</w:t>
            </w:r>
          </w:p>
        </w:tc>
        <w:tc>
          <w:tcPr>
            <w:tcW w:w="1134" w:type="dxa"/>
          </w:tcPr>
          <w:p w14:paraId="11581B0F"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7C12BBDA"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75BD9D3E" w14:textId="77777777" w:rsidR="000D2FA0" w:rsidRDefault="00A74C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r w:rsidR="00C50D34">
              <w:rPr>
                <w:rFonts w:ascii="Times New Roman" w:hAnsi="Times New Roman"/>
                <w:sz w:val="24"/>
                <w:szCs w:val="24"/>
              </w:rPr>
              <w:t xml:space="preserve"> год</w:t>
            </w:r>
          </w:p>
        </w:tc>
        <w:tc>
          <w:tcPr>
            <w:tcW w:w="1276" w:type="dxa"/>
          </w:tcPr>
          <w:p w14:paraId="064647E4"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5140ACC0"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3930210F" w14:textId="77777777" w:rsidR="000D2FA0" w:rsidRDefault="00A74C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r w:rsidR="00C50D34">
              <w:rPr>
                <w:rFonts w:ascii="Times New Roman" w:hAnsi="Times New Roman"/>
                <w:sz w:val="24"/>
                <w:szCs w:val="24"/>
              </w:rPr>
              <w:t xml:space="preserve"> год</w:t>
            </w:r>
          </w:p>
        </w:tc>
      </w:tr>
      <w:tr w:rsidR="000D2FA0" w14:paraId="5E70B8DB" w14:textId="77777777">
        <w:trPr>
          <w:jc w:val="center"/>
        </w:trPr>
        <w:tc>
          <w:tcPr>
            <w:tcW w:w="3397" w:type="dxa"/>
          </w:tcPr>
          <w:p w14:paraId="3BB5E374"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567" w:type="dxa"/>
            <w:vAlign w:val="center"/>
          </w:tcPr>
          <w:p w14:paraId="4BE39C5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5F1FFE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5FF377F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A4E3558"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561390D"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3DD67786" w14:textId="77777777" w:rsidR="000D2FA0" w:rsidRDefault="00B71B9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20861,2</w:t>
            </w:r>
          </w:p>
        </w:tc>
        <w:tc>
          <w:tcPr>
            <w:tcW w:w="1134" w:type="dxa"/>
          </w:tcPr>
          <w:p w14:paraId="67B41450"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027C2997" w14:textId="77777777" w:rsidR="000D2FA0" w:rsidRDefault="00B71B9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23336,2</w:t>
            </w:r>
          </w:p>
        </w:tc>
        <w:tc>
          <w:tcPr>
            <w:tcW w:w="1276" w:type="dxa"/>
          </w:tcPr>
          <w:p w14:paraId="7054483D"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6C6449D1" w14:textId="77777777" w:rsidR="000D2FA0" w:rsidRDefault="00AF53F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25525,9</w:t>
            </w:r>
          </w:p>
        </w:tc>
      </w:tr>
      <w:tr w:rsidR="002A752F" w14:paraId="3C9C2D86" w14:textId="77777777">
        <w:trPr>
          <w:jc w:val="center"/>
        </w:trPr>
        <w:tc>
          <w:tcPr>
            <w:tcW w:w="3397" w:type="dxa"/>
          </w:tcPr>
          <w:p w14:paraId="257092FC" w14:textId="77777777" w:rsidR="002A752F" w:rsidRPr="00050CEE" w:rsidRDefault="002A752F" w:rsidP="002A752F">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6AC396D3"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C7E0F37"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B1AA6C5"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87C9BBA"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F6EDEFA"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c>
          <w:tcPr>
            <w:tcW w:w="1134" w:type="dxa"/>
            <w:vAlign w:val="center"/>
          </w:tcPr>
          <w:p w14:paraId="4B6CDD55"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c>
          <w:tcPr>
            <w:tcW w:w="1276" w:type="dxa"/>
            <w:vAlign w:val="center"/>
          </w:tcPr>
          <w:p w14:paraId="2A73EEC8"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r>
      <w:tr w:rsidR="002A752F" w14:paraId="565D016E" w14:textId="77777777">
        <w:trPr>
          <w:jc w:val="center"/>
        </w:trPr>
        <w:tc>
          <w:tcPr>
            <w:tcW w:w="3397" w:type="dxa"/>
          </w:tcPr>
          <w:p w14:paraId="4E8B305E" w14:textId="77777777" w:rsidR="002A752F" w:rsidRPr="00050CEE" w:rsidRDefault="002A752F" w:rsidP="002A752F">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4CCB52F3"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F3A151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247BA8B"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А 01 00100</w:t>
            </w:r>
          </w:p>
        </w:tc>
        <w:tc>
          <w:tcPr>
            <w:tcW w:w="709" w:type="dxa"/>
            <w:vAlign w:val="center"/>
          </w:tcPr>
          <w:p w14:paraId="74CC4042"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ACA150B"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c>
          <w:tcPr>
            <w:tcW w:w="1134" w:type="dxa"/>
            <w:vAlign w:val="center"/>
          </w:tcPr>
          <w:p w14:paraId="1596249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c>
          <w:tcPr>
            <w:tcW w:w="1276" w:type="dxa"/>
            <w:vAlign w:val="center"/>
          </w:tcPr>
          <w:p w14:paraId="3C063CF3"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r>
      <w:tr w:rsidR="002A752F" w14:paraId="1CA27625" w14:textId="77777777">
        <w:trPr>
          <w:jc w:val="center"/>
        </w:trPr>
        <w:tc>
          <w:tcPr>
            <w:tcW w:w="3397" w:type="dxa"/>
          </w:tcPr>
          <w:p w14:paraId="490CB9EB"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84547DD"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4E29471"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365A4DD"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4D72AF1D"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43B4DCE7"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134" w:type="dxa"/>
            <w:vAlign w:val="center"/>
          </w:tcPr>
          <w:p w14:paraId="0C8B5CF1"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276" w:type="dxa"/>
            <w:vAlign w:val="center"/>
          </w:tcPr>
          <w:p w14:paraId="597946EA"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r>
      <w:tr w:rsidR="002A752F" w14:paraId="17EFBC64" w14:textId="77777777">
        <w:trPr>
          <w:jc w:val="center"/>
        </w:trPr>
        <w:tc>
          <w:tcPr>
            <w:tcW w:w="3397" w:type="dxa"/>
          </w:tcPr>
          <w:p w14:paraId="1F9B3BF1"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21573F81"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B2BFF1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51E71822"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2995C252"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714C81D4"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134" w:type="dxa"/>
            <w:vAlign w:val="center"/>
          </w:tcPr>
          <w:p w14:paraId="1F1D8B24"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276" w:type="dxa"/>
            <w:vAlign w:val="center"/>
          </w:tcPr>
          <w:p w14:paraId="4B6FB7EC"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r>
      <w:tr w:rsidR="002A752F" w14:paraId="5F3A70BB" w14:textId="77777777">
        <w:trPr>
          <w:jc w:val="center"/>
        </w:trPr>
        <w:tc>
          <w:tcPr>
            <w:tcW w:w="3397" w:type="dxa"/>
          </w:tcPr>
          <w:p w14:paraId="631B1221"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09378F9"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4949B08"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40C730C"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4CA677D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29503CD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063AAD65"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276" w:type="dxa"/>
            <w:vAlign w:val="center"/>
          </w:tcPr>
          <w:p w14:paraId="141AB264"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2A752F" w14:paraId="4402E7BD" w14:textId="77777777">
        <w:trPr>
          <w:jc w:val="center"/>
        </w:trPr>
        <w:tc>
          <w:tcPr>
            <w:tcW w:w="3397" w:type="dxa"/>
          </w:tcPr>
          <w:p w14:paraId="60039DEF"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5CEB82A"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67BCAAB"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61AF0CB"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42945A1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5050DCA0"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492CCFC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276" w:type="dxa"/>
            <w:vAlign w:val="center"/>
          </w:tcPr>
          <w:p w14:paraId="572BBD1D"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2A752F" w14:paraId="4FF57FE6" w14:textId="77777777">
        <w:trPr>
          <w:jc w:val="center"/>
        </w:trPr>
        <w:tc>
          <w:tcPr>
            <w:tcW w:w="3397" w:type="dxa"/>
          </w:tcPr>
          <w:p w14:paraId="3E810E35"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780AEB35"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5EE35EE"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E97D809"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12478C51"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DDEB7F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444590CC"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276" w:type="dxa"/>
            <w:vAlign w:val="center"/>
          </w:tcPr>
          <w:p w14:paraId="3BD0AFD0"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2A752F" w14:paraId="09E42FCF" w14:textId="77777777">
        <w:trPr>
          <w:jc w:val="center"/>
        </w:trPr>
        <w:tc>
          <w:tcPr>
            <w:tcW w:w="3397" w:type="dxa"/>
          </w:tcPr>
          <w:p w14:paraId="18388362"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w:t>
            </w:r>
            <w:r w:rsidRPr="00050CEE">
              <w:rPr>
                <w:rFonts w:ascii="Times New Roman" w:hAnsi="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B14FE7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7F743B4E"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9141221"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020839F5"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10A427CD"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04979502"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276" w:type="dxa"/>
            <w:vAlign w:val="center"/>
          </w:tcPr>
          <w:p w14:paraId="463C1451"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2A752F" w14:paraId="4B31781C" w14:textId="77777777">
        <w:trPr>
          <w:jc w:val="center"/>
        </w:trPr>
        <w:tc>
          <w:tcPr>
            <w:tcW w:w="3397" w:type="dxa"/>
          </w:tcPr>
          <w:p w14:paraId="120ADD83"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5E09EBD"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536A2A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C0BEE3D"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60BF6BC1"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2A95C3E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4E8920E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276" w:type="dxa"/>
            <w:vAlign w:val="center"/>
          </w:tcPr>
          <w:p w14:paraId="7DC0094B"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0D2FA0" w14:paraId="1AD0FB2C" w14:textId="77777777">
        <w:trPr>
          <w:jc w:val="center"/>
        </w:trPr>
        <w:tc>
          <w:tcPr>
            <w:tcW w:w="3397" w:type="dxa"/>
          </w:tcPr>
          <w:p w14:paraId="43D9995F"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0DDDAB2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BFACDC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2FB44AD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2A8F3C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69BE312" w14:textId="77777777" w:rsidR="000D2FA0" w:rsidRDefault="002F7FB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7562E69A" w14:textId="77777777" w:rsidR="000D2FA0" w:rsidRDefault="002F7FB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c>
          <w:tcPr>
            <w:tcW w:w="1276" w:type="dxa"/>
            <w:vAlign w:val="center"/>
          </w:tcPr>
          <w:p w14:paraId="6E35A392" w14:textId="77777777" w:rsidR="000D2FA0" w:rsidRDefault="002F7FB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r>
      <w:tr w:rsidR="000D2FA0" w14:paraId="7B673B31" w14:textId="77777777">
        <w:trPr>
          <w:jc w:val="center"/>
        </w:trPr>
        <w:tc>
          <w:tcPr>
            <w:tcW w:w="3397" w:type="dxa"/>
          </w:tcPr>
          <w:p w14:paraId="5E40867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6C72BDD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8EA000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140FF06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42873DF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960372B"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5B3146AF"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276" w:type="dxa"/>
            <w:vAlign w:val="center"/>
          </w:tcPr>
          <w:p w14:paraId="0C718E28"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25278506" w14:textId="77777777">
        <w:trPr>
          <w:jc w:val="center"/>
        </w:trPr>
        <w:tc>
          <w:tcPr>
            <w:tcW w:w="3397" w:type="dxa"/>
          </w:tcPr>
          <w:p w14:paraId="4256BC83"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48AD53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D2280D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1FB5742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0F34B61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74392D65"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508F74A0"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276" w:type="dxa"/>
            <w:vAlign w:val="center"/>
          </w:tcPr>
          <w:p w14:paraId="2A79FE8F"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54580CAF" w14:textId="77777777">
        <w:trPr>
          <w:jc w:val="center"/>
        </w:trPr>
        <w:tc>
          <w:tcPr>
            <w:tcW w:w="3397" w:type="dxa"/>
          </w:tcPr>
          <w:p w14:paraId="7826FF2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0B189D4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A5628D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668E87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61A9FCF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515A2EE6"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0BC61CFA"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276" w:type="dxa"/>
            <w:vAlign w:val="center"/>
          </w:tcPr>
          <w:p w14:paraId="4A525A1E"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2FEDF171" w14:textId="77777777">
        <w:trPr>
          <w:jc w:val="center"/>
        </w:trPr>
        <w:tc>
          <w:tcPr>
            <w:tcW w:w="3397" w:type="dxa"/>
            <w:vAlign w:val="bottom"/>
          </w:tcPr>
          <w:p w14:paraId="50EB82F8"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 xml:space="preserve">Функционирование Правительства Российской Федерации, высших исполнительных </w:t>
            </w:r>
            <w:r w:rsidR="009442E7">
              <w:rPr>
                <w:rFonts w:ascii="Times New Roman" w:hAnsi="Times New Roman"/>
                <w:color w:val="000000"/>
                <w:sz w:val="24"/>
                <w:szCs w:val="24"/>
                <w:shd w:val="clear" w:color="auto" w:fill="FFFFFF"/>
              </w:rPr>
              <w:t>органов</w:t>
            </w:r>
            <w:r>
              <w:rPr>
                <w:rFonts w:ascii="Times New Roman" w:hAnsi="Times New Roman"/>
                <w:color w:val="000000"/>
                <w:sz w:val="24"/>
                <w:szCs w:val="24"/>
                <w:shd w:val="clear" w:color="auto" w:fill="FFFFFF"/>
              </w:rPr>
              <w:t xml:space="preserve"> субъектов Российской Федерации, местных администраций</w:t>
            </w:r>
          </w:p>
        </w:tc>
        <w:tc>
          <w:tcPr>
            <w:tcW w:w="567" w:type="dxa"/>
            <w:vAlign w:val="center"/>
          </w:tcPr>
          <w:p w14:paraId="760C456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FD03E9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2FCFDBF"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E9F3D4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DFEFC80" w14:textId="77777777" w:rsidR="000D2FA0" w:rsidRDefault="00B71B99">
            <w:pPr>
              <w:spacing w:after="0" w:line="240" w:lineRule="auto"/>
              <w:jc w:val="center"/>
              <w:rPr>
                <w:rFonts w:ascii="Times New Roman" w:hAnsi="Times New Roman"/>
                <w:sz w:val="24"/>
                <w:szCs w:val="24"/>
              </w:rPr>
            </w:pPr>
            <w:r>
              <w:rPr>
                <w:rFonts w:ascii="Times New Roman" w:hAnsi="Times New Roman"/>
                <w:sz w:val="24"/>
                <w:szCs w:val="24"/>
              </w:rPr>
              <w:t>17533,9</w:t>
            </w:r>
          </w:p>
        </w:tc>
        <w:tc>
          <w:tcPr>
            <w:tcW w:w="1134" w:type="dxa"/>
            <w:vAlign w:val="center"/>
          </w:tcPr>
          <w:p w14:paraId="3A29A952"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20008,9</w:t>
            </w:r>
          </w:p>
        </w:tc>
        <w:tc>
          <w:tcPr>
            <w:tcW w:w="1276" w:type="dxa"/>
            <w:vAlign w:val="center"/>
          </w:tcPr>
          <w:p w14:paraId="6B517B24"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17533,9</w:t>
            </w:r>
          </w:p>
        </w:tc>
      </w:tr>
      <w:tr w:rsidR="000D2FA0" w14:paraId="6562A144" w14:textId="77777777">
        <w:trPr>
          <w:jc w:val="center"/>
        </w:trPr>
        <w:tc>
          <w:tcPr>
            <w:tcW w:w="3397" w:type="dxa"/>
          </w:tcPr>
          <w:p w14:paraId="56543C1D" w14:textId="77777777" w:rsidR="000D2FA0" w:rsidRDefault="00C50D34">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Руководитель администрации</w:t>
            </w:r>
            <w:r>
              <w:rPr>
                <w:rFonts w:ascii="Times New Roman" w:hAnsi="Times New Roman"/>
                <w:i/>
                <w:color w:val="000000"/>
                <w:sz w:val="24"/>
                <w:szCs w:val="24"/>
              </w:rPr>
              <w:t xml:space="preserve"> </w:t>
            </w:r>
          </w:p>
        </w:tc>
        <w:tc>
          <w:tcPr>
            <w:tcW w:w="567" w:type="dxa"/>
            <w:vAlign w:val="center"/>
          </w:tcPr>
          <w:p w14:paraId="789309F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BF3068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54D436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00100</w:t>
            </w:r>
          </w:p>
        </w:tc>
        <w:tc>
          <w:tcPr>
            <w:tcW w:w="709" w:type="dxa"/>
            <w:vAlign w:val="center"/>
          </w:tcPr>
          <w:p w14:paraId="301EA2C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2576B29" w14:textId="77777777" w:rsidR="000D2FA0" w:rsidRDefault="003122F6">
            <w:pPr>
              <w:spacing w:after="0" w:line="240" w:lineRule="auto"/>
              <w:jc w:val="center"/>
              <w:rPr>
                <w:rFonts w:ascii="Times New Roman" w:hAnsi="Times New Roman"/>
                <w:sz w:val="24"/>
                <w:szCs w:val="24"/>
              </w:rPr>
            </w:pPr>
            <w:r>
              <w:rPr>
                <w:rFonts w:ascii="Times New Roman" w:hAnsi="Times New Roman"/>
                <w:sz w:val="24"/>
                <w:szCs w:val="24"/>
              </w:rPr>
              <w:t>2943,0</w:t>
            </w:r>
          </w:p>
        </w:tc>
        <w:tc>
          <w:tcPr>
            <w:tcW w:w="1134" w:type="dxa"/>
            <w:vAlign w:val="center"/>
          </w:tcPr>
          <w:p w14:paraId="0EB6C696" w14:textId="77777777" w:rsidR="000D2FA0" w:rsidRDefault="003122F6">
            <w:pPr>
              <w:spacing w:after="0" w:line="240" w:lineRule="auto"/>
              <w:jc w:val="center"/>
              <w:rPr>
                <w:rFonts w:ascii="Times New Roman" w:hAnsi="Times New Roman"/>
                <w:sz w:val="24"/>
                <w:szCs w:val="24"/>
              </w:rPr>
            </w:pPr>
            <w:r>
              <w:rPr>
                <w:rFonts w:ascii="Times New Roman" w:hAnsi="Times New Roman"/>
                <w:sz w:val="24"/>
                <w:szCs w:val="24"/>
              </w:rPr>
              <w:t>2943,0</w:t>
            </w:r>
          </w:p>
        </w:tc>
        <w:tc>
          <w:tcPr>
            <w:tcW w:w="1276" w:type="dxa"/>
            <w:vAlign w:val="center"/>
          </w:tcPr>
          <w:p w14:paraId="14ED0EEF" w14:textId="77777777" w:rsidR="000D2FA0" w:rsidRDefault="003122F6">
            <w:pPr>
              <w:spacing w:after="0" w:line="240" w:lineRule="auto"/>
              <w:jc w:val="center"/>
              <w:rPr>
                <w:rFonts w:ascii="Times New Roman" w:hAnsi="Times New Roman"/>
                <w:sz w:val="24"/>
                <w:szCs w:val="24"/>
              </w:rPr>
            </w:pPr>
            <w:r>
              <w:rPr>
                <w:rFonts w:ascii="Times New Roman" w:hAnsi="Times New Roman"/>
                <w:sz w:val="24"/>
                <w:szCs w:val="24"/>
              </w:rPr>
              <w:t>2943,0</w:t>
            </w:r>
          </w:p>
        </w:tc>
      </w:tr>
      <w:tr w:rsidR="000D2FA0" w14:paraId="0A2FEF66" w14:textId="77777777">
        <w:trPr>
          <w:jc w:val="center"/>
        </w:trPr>
        <w:tc>
          <w:tcPr>
            <w:tcW w:w="3397" w:type="dxa"/>
          </w:tcPr>
          <w:p w14:paraId="13D1A19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C32042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5D689F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2777FF4" w14:textId="77777777" w:rsidR="000D2FA0" w:rsidRDefault="00C50D34">
            <w:pPr>
              <w:spacing w:after="0" w:line="240" w:lineRule="auto"/>
              <w:jc w:val="center"/>
            </w:pPr>
            <w:r>
              <w:rPr>
                <w:rFonts w:ascii="Times New Roman" w:hAnsi="Times New Roman"/>
                <w:sz w:val="24"/>
                <w:szCs w:val="24"/>
              </w:rPr>
              <w:t>31 Б 01 00100</w:t>
            </w:r>
          </w:p>
        </w:tc>
        <w:tc>
          <w:tcPr>
            <w:tcW w:w="709" w:type="dxa"/>
            <w:vAlign w:val="center"/>
          </w:tcPr>
          <w:p w14:paraId="5D74887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5AA3E205" w14:textId="77777777" w:rsidR="000D2FA0" w:rsidRDefault="00AF53FE">
            <w:pPr>
              <w:spacing w:after="0" w:line="240" w:lineRule="auto"/>
              <w:jc w:val="center"/>
            </w:pPr>
            <w:r>
              <w:rPr>
                <w:rFonts w:ascii="Times New Roman" w:hAnsi="Times New Roman"/>
                <w:sz w:val="24"/>
                <w:szCs w:val="24"/>
              </w:rPr>
              <w:t>2940</w:t>
            </w:r>
            <w:r w:rsidR="00513077">
              <w:rPr>
                <w:rFonts w:ascii="Times New Roman" w:hAnsi="Times New Roman"/>
                <w:sz w:val="24"/>
                <w:szCs w:val="24"/>
              </w:rPr>
              <w:t>,3</w:t>
            </w:r>
          </w:p>
        </w:tc>
        <w:tc>
          <w:tcPr>
            <w:tcW w:w="1134" w:type="dxa"/>
            <w:vAlign w:val="center"/>
          </w:tcPr>
          <w:p w14:paraId="5C22BAC6" w14:textId="77777777" w:rsidR="000D2FA0" w:rsidRPr="00973C88" w:rsidRDefault="00AF53FE">
            <w:pPr>
              <w:spacing w:after="0" w:line="240" w:lineRule="auto"/>
              <w:jc w:val="center"/>
              <w:rPr>
                <w:rFonts w:ascii="Times New Roman" w:hAnsi="Times New Roman"/>
                <w:sz w:val="24"/>
                <w:szCs w:val="24"/>
              </w:rPr>
            </w:pPr>
            <w:r>
              <w:rPr>
                <w:rFonts w:ascii="Times New Roman" w:hAnsi="Times New Roman"/>
                <w:sz w:val="24"/>
                <w:szCs w:val="24"/>
              </w:rPr>
              <w:t>2940</w:t>
            </w:r>
            <w:r w:rsidR="00FC4BF6">
              <w:rPr>
                <w:rFonts w:ascii="Times New Roman" w:hAnsi="Times New Roman"/>
                <w:sz w:val="24"/>
                <w:szCs w:val="24"/>
              </w:rPr>
              <w:t>,3</w:t>
            </w:r>
          </w:p>
        </w:tc>
        <w:tc>
          <w:tcPr>
            <w:tcW w:w="1276" w:type="dxa"/>
            <w:vAlign w:val="center"/>
          </w:tcPr>
          <w:p w14:paraId="3B64196B" w14:textId="77777777" w:rsidR="000D2FA0" w:rsidRPr="00973C88" w:rsidRDefault="00AF53FE">
            <w:pPr>
              <w:spacing w:after="0" w:line="240" w:lineRule="auto"/>
              <w:jc w:val="center"/>
              <w:rPr>
                <w:rFonts w:ascii="Times New Roman" w:hAnsi="Times New Roman"/>
                <w:sz w:val="24"/>
                <w:szCs w:val="24"/>
              </w:rPr>
            </w:pPr>
            <w:r>
              <w:rPr>
                <w:rFonts w:ascii="Times New Roman" w:hAnsi="Times New Roman"/>
                <w:sz w:val="24"/>
                <w:szCs w:val="24"/>
              </w:rPr>
              <w:t>2940</w:t>
            </w:r>
            <w:r w:rsidR="00FC4BF6">
              <w:rPr>
                <w:rFonts w:ascii="Times New Roman" w:hAnsi="Times New Roman"/>
                <w:sz w:val="24"/>
                <w:szCs w:val="24"/>
              </w:rPr>
              <w:t>,3</w:t>
            </w:r>
          </w:p>
        </w:tc>
      </w:tr>
      <w:tr w:rsidR="00FC4BF6" w14:paraId="12143FC4" w14:textId="77777777">
        <w:trPr>
          <w:trHeight w:val="911"/>
          <w:jc w:val="center"/>
        </w:trPr>
        <w:tc>
          <w:tcPr>
            <w:tcW w:w="3397" w:type="dxa"/>
          </w:tcPr>
          <w:p w14:paraId="6BFFC124" w14:textId="77777777" w:rsidR="00FC4BF6" w:rsidRDefault="00FC4BF6" w:rsidP="00FC4BF6">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DA17EE8" w14:textId="77777777" w:rsidR="00FC4BF6" w:rsidRDefault="00FC4BF6" w:rsidP="00FC4B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78E7BCC" w14:textId="77777777" w:rsidR="00FC4BF6" w:rsidRDefault="00FC4BF6" w:rsidP="00FC4B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0302211" w14:textId="77777777" w:rsidR="00FC4BF6" w:rsidRDefault="00FC4BF6" w:rsidP="00FC4BF6">
            <w:pPr>
              <w:spacing w:after="0" w:line="240" w:lineRule="auto"/>
              <w:jc w:val="center"/>
            </w:pPr>
            <w:r>
              <w:rPr>
                <w:rFonts w:ascii="Times New Roman" w:hAnsi="Times New Roman"/>
                <w:sz w:val="24"/>
                <w:szCs w:val="24"/>
              </w:rPr>
              <w:t>31 Б 01 00100</w:t>
            </w:r>
          </w:p>
        </w:tc>
        <w:tc>
          <w:tcPr>
            <w:tcW w:w="709" w:type="dxa"/>
            <w:vAlign w:val="center"/>
          </w:tcPr>
          <w:p w14:paraId="1197C1AB" w14:textId="77777777" w:rsidR="00FC4BF6" w:rsidRDefault="00FC4BF6" w:rsidP="00FC4B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05ED6849" w14:textId="77777777" w:rsidR="00FC4BF6" w:rsidRDefault="00AF53FE" w:rsidP="00FC4BF6">
            <w:pPr>
              <w:spacing w:after="0" w:line="240" w:lineRule="auto"/>
              <w:jc w:val="center"/>
            </w:pPr>
            <w:r>
              <w:rPr>
                <w:rFonts w:ascii="Times New Roman" w:hAnsi="Times New Roman"/>
                <w:sz w:val="24"/>
                <w:szCs w:val="24"/>
              </w:rPr>
              <w:t>2940</w:t>
            </w:r>
            <w:r w:rsidR="00FC4BF6">
              <w:rPr>
                <w:rFonts w:ascii="Times New Roman" w:hAnsi="Times New Roman"/>
                <w:sz w:val="24"/>
                <w:szCs w:val="24"/>
              </w:rPr>
              <w:t>,3</w:t>
            </w:r>
          </w:p>
        </w:tc>
        <w:tc>
          <w:tcPr>
            <w:tcW w:w="1134" w:type="dxa"/>
          </w:tcPr>
          <w:p w14:paraId="7FC65D9B" w14:textId="77777777" w:rsidR="00FC4BF6" w:rsidRDefault="00FC4BF6" w:rsidP="00FC4BF6">
            <w:pPr>
              <w:spacing w:after="0" w:line="240" w:lineRule="auto"/>
              <w:jc w:val="center"/>
              <w:rPr>
                <w:rFonts w:ascii="Times New Roman" w:hAnsi="Times New Roman"/>
                <w:sz w:val="24"/>
                <w:szCs w:val="24"/>
              </w:rPr>
            </w:pPr>
          </w:p>
          <w:p w14:paraId="78020023" w14:textId="77777777" w:rsidR="00FC4BF6" w:rsidRDefault="00AF53FE" w:rsidP="00FC4BF6">
            <w:pPr>
              <w:spacing w:after="0" w:line="240" w:lineRule="auto"/>
              <w:jc w:val="center"/>
              <w:rPr>
                <w:rFonts w:ascii="Times New Roman" w:hAnsi="Times New Roman"/>
                <w:sz w:val="24"/>
                <w:szCs w:val="24"/>
              </w:rPr>
            </w:pPr>
            <w:r>
              <w:rPr>
                <w:rFonts w:ascii="Times New Roman" w:hAnsi="Times New Roman"/>
                <w:sz w:val="24"/>
                <w:szCs w:val="24"/>
              </w:rPr>
              <w:t>2940</w:t>
            </w:r>
            <w:r w:rsidR="00FC4BF6">
              <w:rPr>
                <w:rFonts w:ascii="Times New Roman" w:hAnsi="Times New Roman"/>
                <w:sz w:val="24"/>
                <w:szCs w:val="24"/>
              </w:rPr>
              <w:t>,3</w:t>
            </w:r>
          </w:p>
        </w:tc>
        <w:tc>
          <w:tcPr>
            <w:tcW w:w="1276" w:type="dxa"/>
          </w:tcPr>
          <w:p w14:paraId="7FCC303A" w14:textId="77777777" w:rsidR="00FC4BF6" w:rsidRDefault="00FC4BF6" w:rsidP="00FC4BF6">
            <w:pPr>
              <w:spacing w:after="0" w:line="240" w:lineRule="auto"/>
              <w:jc w:val="center"/>
              <w:rPr>
                <w:rFonts w:ascii="Times New Roman" w:hAnsi="Times New Roman"/>
                <w:sz w:val="24"/>
                <w:szCs w:val="24"/>
              </w:rPr>
            </w:pPr>
          </w:p>
          <w:p w14:paraId="57632877" w14:textId="77777777" w:rsidR="00FC4BF6" w:rsidRDefault="00AF53FE" w:rsidP="00FC4BF6">
            <w:pPr>
              <w:spacing w:after="0" w:line="240" w:lineRule="auto"/>
              <w:jc w:val="center"/>
              <w:rPr>
                <w:rFonts w:ascii="Times New Roman" w:hAnsi="Times New Roman"/>
                <w:sz w:val="24"/>
                <w:szCs w:val="24"/>
              </w:rPr>
            </w:pPr>
            <w:r>
              <w:rPr>
                <w:rFonts w:ascii="Times New Roman" w:hAnsi="Times New Roman"/>
                <w:sz w:val="24"/>
                <w:szCs w:val="24"/>
              </w:rPr>
              <w:t>2940</w:t>
            </w:r>
            <w:r w:rsidR="00FC4BF6">
              <w:rPr>
                <w:rFonts w:ascii="Times New Roman" w:hAnsi="Times New Roman"/>
                <w:sz w:val="24"/>
                <w:szCs w:val="24"/>
              </w:rPr>
              <w:t>,3</w:t>
            </w:r>
          </w:p>
        </w:tc>
      </w:tr>
      <w:tr w:rsidR="00513077" w14:paraId="03E50632" w14:textId="77777777">
        <w:trPr>
          <w:trHeight w:val="911"/>
          <w:jc w:val="center"/>
        </w:trPr>
        <w:tc>
          <w:tcPr>
            <w:tcW w:w="3397" w:type="dxa"/>
          </w:tcPr>
          <w:p w14:paraId="2DDEF036" w14:textId="77777777" w:rsidR="00513077" w:rsidRDefault="00513077" w:rsidP="00513077">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CB20F52"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3602B679"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11F1933"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411679D1"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64C1AEC" w14:textId="77777777" w:rsidR="00513077" w:rsidRDefault="00513077" w:rsidP="00513077">
            <w:pPr>
              <w:spacing w:after="0" w:line="240" w:lineRule="auto"/>
              <w:jc w:val="center"/>
              <w:rPr>
                <w:rFonts w:ascii="Times New Roman" w:hAnsi="Times New Roman"/>
                <w:sz w:val="24"/>
                <w:szCs w:val="24"/>
              </w:rPr>
            </w:pPr>
          </w:p>
          <w:p w14:paraId="00B19AF7" w14:textId="77777777" w:rsidR="00513077" w:rsidRDefault="00513077" w:rsidP="00513077">
            <w:pPr>
              <w:spacing w:after="0" w:line="240" w:lineRule="auto"/>
              <w:jc w:val="center"/>
            </w:pPr>
            <w:r>
              <w:rPr>
                <w:rFonts w:ascii="Times New Roman" w:hAnsi="Times New Roman"/>
                <w:sz w:val="24"/>
                <w:szCs w:val="24"/>
              </w:rPr>
              <w:t>31 Б 01 00100</w:t>
            </w:r>
          </w:p>
        </w:tc>
        <w:tc>
          <w:tcPr>
            <w:tcW w:w="709" w:type="dxa"/>
            <w:vAlign w:val="center"/>
          </w:tcPr>
          <w:p w14:paraId="3892B74B"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6F8E8F9C"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4B285765" w14:textId="77777777" w:rsidR="00513077" w:rsidRDefault="00513077" w:rsidP="00513077">
            <w:pPr>
              <w:spacing w:after="0" w:line="240" w:lineRule="auto"/>
              <w:jc w:val="center"/>
              <w:rPr>
                <w:rFonts w:ascii="Times New Roman" w:hAnsi="Times New Roman"/>
                <w:sz w:val="24"/>
                <w:szCs w:val="24"/>
              </w:rPr>
            </w:pPr>
          </w:p>
          <w:p w14:paraId="65ADA41E" w14:textId="77777777" w:rsidR="00513077" w:rsidRDefault="00AF53FE" w:rsidP="00513077">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tcPr>
          <w:p w14:paraId="517DF85A" w14:textId="77777777" w:rsidR="00513077" w:rsidRDefault="00513077" w:rsidP="00513077">
            <w:pPr>
              <w:jc w:val="center"/>
              <w:rPr>
                <w:rFonts w:ascii="Times New Roman" w:hAnsi="Times New Roman"/>
                <w:sz w:val="24"/>
                <w:szCs w:val="24"/>
              </w:rPr>
            </w:pPr>
          </w:p>
          <w:p w14:paraId="68AD6C49" w14:textId="77777777" w:rsidR="00513077" w:rsidRDefault="00AF53FE" w:rsidP="00513077">
            <w:pPr>
              <w:jc w:val="center"/>
            </w:pPr>
            <w:r>
              <w:rPr>
                <w:rFonts w:ascii="Times New Roman" w:hAnsi="Times New Roman"/>
                <w:sz w:val="24"/>
                <w:szCs w:val="24"/>
              </w:rPr>
              <w:t>2,7</w:t>
            </w:r>
          </w:p>
        </w:tc>
        <w:tc>
          <w:tcPr>
            <w:tcW w:w="1276" w:type="dxa"/>
          </w:tcPr>
          <w:p w14:paraId="60201352" w14:textId="77777777" w:rsidR="00513077" w:rsidRDefault="00513077" w:rsidP="00513077">
            <w:pPr>
              <w:jc w:val="center"/>
              <w:rPr>
                <w:rFonts w:ascii="Times New Roman" w:hAnsi="Times New Roman"/>
                <w:sz w:val="24"/>
                <w:szCs w:val="24"/>
              </w:rPr>
            </w:pPr>
          </w:p>
          <w:p w14:paraId="499212B8" w14:textId="77777777" w:rsidR="00513077" w:rsidRDefault="00AF53FE" w:rsidP="00513077">
            <w:pPr>
              <w:jc w:val="center"/>
            </w:pPr>
            <w:r>
              <w:rPr>
                <w:rFonts w:ascii="Times New Roman" w:hAnsi="Times New Roman"/>
                <w:sz w:val="24"/>
                <w:szCs w:val="24"/>
              </w:rPr>
              <w:t>2,7</w:t>
            </w:r>
          </w:p>
        </w:tc>
      </w:tr>
      <w:tr w:rsidR="00513077" w14:paraId="01B86D4F" w14:textId="77777777">
        <w:trPr>
          <w:trHeight w:val="911"/>
          <w:jc w:val="center"/>
        </w:trPr>
        <w:tc>
          <w:tcPr>
            <w:tcW w:w="3397" w:type="dxa"/>
          </w:tcPr>
          <w:p w14:paraId="042B6E7B" w14:textId="77777777" w:rsidR="00513077" w:rsidRDefault="00513077" w:rsidP="0051307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113A0EA6"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7B509EFD"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EF041F3"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421EF2CD"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8556F0D" w14:textId="77777777" w:rsidR="00513077" w:rsidRDefault="00513077" w:rsidP="00513077">
            <w:pPr>
              <w:spacing w:after="0" w:line="240" w:lineRule="auto"/>
              <w:jc w:val="center"/>
              <w:rPr>
                <w:rFonts w:ascii="Times New Roman" w:hAnsi="Times New Roman"/>
                <w:sz w:val="24"/>
                <w:szCs w:val="24"/>
              </w:rPr>
            </w:pPr>
          </w:p>
          <w:p w14:paraId="409211A0" w14:textId="77777777" w:rsidR="00513077" w:rsidRDefault="00513077" w:rsidP="00513077">
            <w:pPr>
              <w:spacing w:after="0" w:line="240" w:lineRule="auto"/>
              <w:jc w:val="center"/>
            </w:pPr>
            <w:r>
              <w:rPr>
                <w:rFonts w:ascii="Times New Roman" w:hAnsi="Times New Roman"/>
                <w:sz w:val="24"/>
                <w:szCs w:val="24"/>
              </w:rPr>
              <w:t>31 Б 01 00100</w:t>
            </w:r>
          </w:p>
        </w:tc>
        <w:tc>
          <w:tcPr>
            <w:tcW w:w="709" w:type="dxa"/>
            <w:vAlign w:val="center"/>
          </w:tcPr>
          <w:p w14:paraId="3EBB010A"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2723B546"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1FEE13B3" w14:textId="77777777" w:rsidR="00513077" w:rsidRDefault="00513077" w:rsidP="00513077">
            <w:pPr>
              <w:spacing w:after="0" w:line="240" w:lineRule="auto"/>
              <w:jc w:val="center"/>
              <w:rPr>
                <w:rFonts w:ascii="Times New Roman" w:hAnsi="Times New Roman"/>
                <w:sz w:val="24"/>
                <w:szCs w:val="24"/>
              </w:rPr>
            </w:pPr>
          </w:p>
          <w:p w14:paraId="0B7688A1" w14:textId="77777777" w:rsidR="00513077" w:rsidRDefault="00AF53FE" w:rsidP="00513077">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tcPr>
          <w:p w14:paraId="5D6450B8" w14:textId="77777777" w:rsidR="00513077" w:rsidRDefault="00513077" w:rsidP="00513077">
            <w:pPr>
              <w:jc w:val="center"/>
              <w:rPr>
                <w:rFonts w:ascii="Times New Roman" w:hAnsi="Times New Roman"/>
                <w:sz w:val="24"/>
                <w:szCs w:val="24"/>
              </w:rPr>
            </w:pPr>
          </w:p>
          <w:p w14:paraId="6C798094" w14:textId="77777777" w:rsidR="00513077" w:rsidRDefault="00AF53FE" w:rsidP="00513077">
            <w:pPr>
              <w:jc w:val="center"/>
            </w:pPr>
            <w:r>
              <w:rPr>
                <w:rFonts w:ascii="Times New Roman" w:hAnsi="Times New Roman"/>
                <w:sz w:val="24"/>
                <w:szCs w:val="24"/>
              </w:rPr>
              <w:t>2,7</w:t>
            </w:r>
          </w:p>
        </w:tc>
        <w:tc>
          <w:tcPr>
            <w:tcW w:w="1276" w:type="dxa"/>
          </w:tcPr>
          <w:p w14:paraId="0C469086" w14:textId="77777777" w:rsidR="00513077" w:rsidRDefault="00513077" w:rsidP="00513077">
            <w:pPr>
              <w:jc w:val="center"/>
              <w:rPr>
                <w:rFonts w:ascii="Times New Roman" w:hAnsi="Times New Roman"/>
                <w:sz w:val="24"/>
                <w:szCs w:val="24"/>
              </w:rPr>
            </w:pPr>
          </w:p>
          <w:p w14:paraId="0A2327BE" w14:textId="77777777" w:rsidR="00513077" w:rsidRDefault="00AF53FE" w:rsidP="00513077">
            <w:pPr>
              <w:jc w:val="center"/>
            </w:pPr>
            <w:r>
              <w:rPr>
                <w:rFonts w:ascii="Times New Roman" w:hAnsi="Times New Roman"/>
                <w:sz w:val="24"/>
                <w:szCs w:val="24"/>
              </w:rPr>
              <w:t>2,7</w:t>
            </w:r>
          </w:p>
        </w:tc>
      </w:tr>
      <w:tr w:rsidR="000D2FA0" w14:paraId="6BF76615" w14:textId="77777777">
        <w:trPr>
          <w:jc w:val="center"/>
        </w:trPr>
        <w:tc>
          <w:tcPr>
            <w:tcW w:w="3397" w:type="dxa"/>
          </w:tcPr>
          <w:p w14:paraId="1B46158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Обеспечение деятельности</w:t>
            </w:r>
            <w:r>
              <w:rPr>
                <w:rFonts w:ascii="Times New Roman" w:hAnsi="Times New Roman"/>
                <w:i/>
                <w:color w:val="000000"/>
                <w:sz w:val="24"/>
                <w:szCs w:val="24"/>
              </w:rPr>
              <w:t xml:space="preserve"> </w:t>
            </w:r>
            <w:r>
              <w:rPr>
                <w:rFonts w:ascii="Times New Roman" w:hAnsi="Times New Roman"/>
                <w:color w:val="000000"/>
                <w:sz w:val="24"/>
                <w:szCs w:val="24"/>
              </w:rPr>
              <w:t>администрации</w:t>
            </w:r>
            <w:r>
              <w:rPr>
                <w:rFonts w:ascii="Times New Roman" w:hAnsi="Times New Roman"/>
                <w:bCs/>
                <w:color w:val="000000"/>
                <w:sz w:val="24"/>
                <w:szCs w:val="24"/>
              </w:rPr>
              <w:t xml:space="preserve"> </w:t>
            </w:r>
            <w:r>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7" w:type="dxa"/>
            <w:vAlign w:val="center"/>
          </w:tcPr>
          <w:p w14:paraId="6AB51E8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162331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F4F86D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14:paraId="58F600B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0862EF0"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13979,8</w:t>
            </w:r>
          </w:p>
        </w:tc>
        <w:tc>
          <w:tcPr>
            <w:tcW w:w="1134" w:type="dxa"/>
          </w:tcPr>
          <w:p w14:paraId="66C3B1CF" w14:textId="77777777" w:rsidR="000D2FA0" w:rsidRDefault="000D2FA0">
            <w:pPr>
              <w:spacing w:after="0" w:line="240" w:lineRule="auto"/>
              <w:jc w:val="center"/>
              <w:rPr>
                <w:rFonts w:ascii="Times New Roman" w:hAnsi="Times New Roman"/>
                <w:sz w:val="24"/>
                <w:szCs w:val="24"/>
              </w:rPr>
            </w:pPr>
          </w:p>
          <w:p w14:paraId="7C893F84" w14:textId="77777777" w:rsidR="000D2FA0" w:rsidRDefault="000D2FA0">
            <w:pPr>
              <w:spacing w:after="0" w:line="240" w:lineRule="auto"/>
              <w:jc w:val="center"/>
              <w:rPr>
                <w:rFonts w:ascii="Times New Roman" w:hAnsi="Times New Roman"/>
                <w:sz w:val="24"/>
                <w:szCs w:val="24"/>
              </w:rPr>
            </w:pPr>
          </w:p>
          <w:p w14:paraId="3856ABAE"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16454,8</w:t>
            </w:r>
          </w:p>
        </w:tc>
        <w:tc>
          <w:tcPr>
            <w:tcW w:w="1276" w:type="dxa"/>
          </w:tcPr>
          <w:p w14:paraId="70050E72" w14:textId="77777777" w:rsidR="000D2FA0" w:rsidRDefault="000D2FA0">
            <w:pPr>
              <w:spacing w:after="0" w:line="240" w:lineRule="auto"/>
              <w:jc w:val="center"/>
              <w:rPr>
                <w:rFonts w:ascii="Times New Roman" w:hAnsi="Times New Roman"/>
                <w:sz w:val="24"/>
                <w:szCs w:val="24"/>
              </w:rPr>
            </w:pPr>
          </w:p>
          <w:p w14:paraId="0D081C42" w14:textId="77777777" w:rsidR="000D2FA0" w:rsidRDefault="000D2FA0">
            <w:pPr>
              <w:spacing w:after="0" w:line="240" w:lineRule="auto"/>
              <w:jc w:val="center"/>
              <w:rPr>
                <w:rFonts w:ascii="Times New Roman" w:hAnsi="Times New Roman"/>
                <w:sz w:val="24"/>
                <w:szCs w:val="24"/>
              </w:rPr>
            </w:pPr>
          </w:p>
          <w:p w14:paraId="0B30D8BC"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13979,8</w:t>
            </w:r>
          </w:p>
        </w:tc>
      </w:tr>
      <w:tr w:rsidR="000D2FA0" w14:paraId="507583EF" w14:textId="77777777">
        <w:trPr>
          <w:jc w:val="center"/>
        </w:trPr>
        <w:tc>
          <w:tcPr>
            <w:tcW w:w="3397" w:type="dxa"/>
          </w:tcPr>
          <w:p w14:paraId="0D141FE7"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818A68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4B9591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59ABAB8"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6BF9DAA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6B45AF73" w14:textId="77777777" w:rsidR="000D2FA0" w:rsidRDefault="00AF53FE">
            <w:pPr>
              <w:spacing w:after="0" w:line="240" w:lineRule="auto"/>
              <w:jc w:val="center"/>
            </w:pPr>
            <w:r>
              <w:rPr>
                <w:rFonts w:ascii="Times New Roman" w:hAnsi="Times New Roman"/>
                <w:sz w:val="24"/>
                <w:szCs w:val="24"/>
              </w:rPr>
              <w:t>11961,9</w:t>
            </w:r>
          </w:p>
        </w:tc>
        <w:tc>
          <w:tcPr>
            <w:tcW w:w="1134" w:type="dxa"/>
          </w:tcPr>
          <w:p w14:paraId="6B68C1F1" w14:textId="77777777" w:rsidR="000D2FA0" w:rsidRDefault="000D2FA0">
            <w:pPr>
              <w:spacing w:after="0" w:line="240" w:lineRule="auto"/>
              <w:jc w:val="center"/>
              <w:rPr>
                <w:rFonts w:ascii="Times New Roman" w:hAnsi="Times New Roman"/>
                <w:sz w:val="24"/>
                <w:szCs w:val="24"/>
              </w:rPr>
            </w:pPr>
          </w:p>
          <w:p w14:paraId="2CE51B6F" w14:textId="77777777" w:rsidR="000D2FA0" w:rsidRDefault="000D2FA0">
            <w:pPr>
              <w:spacing w:after="0" w:line="240" w:lineRule="auto"/>
              <w:jc w:val="center"/>
              <w:rPr>
                <w:rFonts w:ascii="Times New Roman" w:hAnsi="Times New Roman"/>
                <w:sz w:val="24"/>
                <w:szCs w:val="24"/>
              </w:rPr>
            </w:pPr>
          </w:p>
          <w:p w14:paraId="6C5A45EA" w14:textId="77777777" w:rsidR="000D2FA0" w:rsidRDefault="000D2FA0">
            <w:pPr>
              <w:spacing w:after="0" w:line="240" w:lineRule="auto"/>
              <w:jc w:val="center"/>
              <w:rPr>
                <w:rFonts w:ascii="Times New Roman" w:hAnsi="Times New Roman"/>
                <w:sz w:val="24"/>
                <w:szCs w:val="24"/>
              </w:rPr>
            </w:pPr>
          </w:p>
          <w:p w14:paraId="5E3924FB" w14:textId="77777777" w:rsidR="000D2FA0" w:rsidRDefault="000D2FA0">
            <w:pPr>
              <w:spacing w:after="0" w:line="240" w:lineRule="auto"/>
              <w:jc w:val="center"/>
              <w:rPr>
                <w:rFonts w:ascii="Times New Roman" w:hAnsi="Times New Roman"/>
                <w:sz w:val="24"/>
                <w:szCs w:val="24"/>
              </w:rPr>
            </w:pPr>
          </w:p>
          <w:p w14:paraId="514C9E81"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14436,9</w:t>
            </w:r>
          </w:p>
        </w:tc>
        <w:tc>
          <w:tcPr>
            <w:tcW w:w="1276" w:type="dxa"/>
          </w:tcPr>
          <w:p w14:paraId="0369953B" w14:textId="77777777" w:rsidR="000D2FA0" w:rsidRDefault="000D2FA0">
            <w:pPr>
              <w:spacing w:after="0" w:line="240" w:lineRule="auto"/>
              <w:jc w:val="center"/>
              <w:rPr>
                <w:rFonts w:ascii="Times New Roman" w:hAnsi="Times New Roman"/>
                <w:sz w:val="24"/>
                <w:szCs w:val="24"/>
              </w:rPr>
            </w:pPr>
          </w:p>
          <w:p w14:paraId="048EAE29" w14:textId="77777777" w:rsidR="000D2FA0" w:rsidRDefault="000D2FA0">
            <w:pPr>
              <w:spacing w:after="0" w:line="240" w:lineRule="auto"/>
              <w:jc w:val="center"/>
              <w:rPr>
                <w:rFonts w:ascii="Times New Roman" w:hAnsi="Times New Roman"/>
                <w:sz w:val="24"/>
                <w:szCs w:val="24"/>
              </w:rPr>
            </w:pPr>
          </w:p>
          <w:p w14:paraId="70BC176F" w14:textId="77777777" w:rsidR="000D2FA0" w:rsidRDefault="000D2FA0">
            <w:pPr>
              <w:spacing w:after="0" w:line="240" w:lineRule="auto"/>
              <w:jc w:val="center"/>
              <w:rPr>
                <w:rFonts w:ascii="Times New Roman" w:hAnsi="Times New Roman"/>
                <w:sz w:val="24"/>
                <w:szCs w:val="24"/>
              </w:rPr>
            </w:pPr>
          </w:p>
          <w:p w14:paraId="7ADBF488" w14:textId="77777777" w:rsidR="000D2FA0" w:rsidRDefault="000D2FA0">
            <w:pPr>
              <w:spacing w:after="0" w:line="240" w:lineRule="auto"/>
              <w:jc w:val="center"/>
              <w:rPr>
                <w:rFonts w:ascii="Times New Roman" w:hAnsi="Times New Roman"/>
                <w:sz w:val="24"/>
                <w:szCs w:val="24"/>
              </w:rPr>
            </w:pPr>
          </w:p>
          <w:p w14:paraId="6341054F"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11961,9</w:t>
            </w:r>
          </w:p>
        </w:tc>
      </w:tr>
      <w:tr w:rsidR="000D2FA0" w14:paraId="18EA9E36" w14:textId="77777777">
        <w:trPr>
          <w:jc w:val="center"/>
        </w:trPr>
        <w:tc>
          <w:tcPr>
            <w:tcW w:w="3397" w:type="dxa"/>
          </w:tcPr>
          <w:p w14:paraId="475358A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37D60B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BF499C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1BC822B"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47DA96C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27D6D3AB" w14:textId="77777777" w:rsidR="000D2FA0" w:rsidRDefault="00AF53FE">
            <w:pPr>
              <w:spacing w:after="0" w:line="240" w:lineRule="auto"/>
              <w:jc w:val="center"/>
            </w:pPr>
            <w:r>
              <w:rPr>
                <w:rFonts w:ascii="Times New Roman" w:hAnsi="Times New Roman"/>
                <w:sz w:val="24"/>
                <w:szCs w:val="24"/>
              </w:rPr>
              <w:t>11961,9</w:t>
            </w:r>
          </w:p>
        </w:tc>
        <w:tc>
          <w:tcPr>
            <w:tcW w:w="1134" w:type="dxa"/>
          </w:tcPr>
          <w:p w14:paraId="77830143" w14:textId="77777777" w:rsidR="000D2FA0" w:rsidRDefault="000D2FA0">
            <w:pPr>
              <w:spacing w:after="0" w:line="240" w:lineRule="auto"/>
              <w:jc w:val="center"/>
              <w:rPr>
                <w:rFonts w:ascii="Times New Roman" w:hAnsi="Times New Roman"/>
                <w:sz w:val="24"/>
                <w:szCs w:val="24"/>
              </w:rPr>
            </w:pPr>
          </w:p>
          <w:p w14:paraId="77D465BE"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14436,9</w:t>
            </w:r>
          </w:p>
        </w:tc>
        <w:tc>
          <w:tcPr>
            <w:tcW w:w="1276" w:type="dxa"/>
          </w:tcPr>
          <w:p w14:paraId="2A501459" w14:textId="77777777" w:rsidR="000D2FA0" w:rsidRDefault="000D2FA0">
            <w:pPr>
              <w:spacing w:after="0" w:line="240" w:lineRule="auto"/>
              <w:jc w:val="center"/>
              <w:rPr>
                <w:rFonts w:ascii="Times New Roman" w:hAnsi="Times New Roman"/>
                <w:sz w:val="24"/>
                <w:szCs w:val="24"/>
              </w:rPr>
            </w:pPr>
          </w:p>
          <w:p w14:paraId="5D296A94"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11961,9</w:t>
            </w:r>
          </w:p>
        </w:tc>
      </w:tr>
      <w:tr w:rsidR="000D2FA0" w14:paraId="43A9844D" w14:textId="77777777">
        <w:trPr>
          <w:jc w:val="center"/>
        </w:trPr>
        <w:tc>
          <w:tcPr>
            <w:tcW w:w="3397" w:type="dxa"/>
          </w:tcPr>
          <w:p w14:paraId="7BC44D6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4DAC68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7FE2B6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CD35DB6"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53BF0CC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6359D2EE" w14:textId="77777777" w:rsidR="000D2FA0" w:rsidRDefault="00AF53FE" w:rsidP="008D33CF">
            <w:pPr>
              <w:spacing w:after="0" w:line="240" w:lineRule="auto"/>
              <w:jc w:val="center"/>
              <w:rPr>
                <w:rFonts w:ascii="Times New Roman" w:hAnsi="Times New Roman"/>
                <w:sz w:val="24"/>
                <w:szCs w:val="24"/>
              </w:rPr>
            </w:pPr>
            <w:r>
              <w:rPr>
                <w:rFonts w:ascii="Times New Roman" w:hAnsi="Times New Roman"/>
                <w:sz w:val="24"/>
                <w:szCs w:val="24"/>
              </w:rPr>
              <w:t>2017,9</w:t>
            </w:r>
          </w:p>
        </w:tc>
        <w:tc>
          <w:tcPr>
            <w:tcW w:w="1134" w:type="dxa"/>
            <w:vAlign w:val="center"/>
          </w:tcPr>
          <w:p w14:paraId="07FDEDD9" w14:textId="77777777" w:rsidR="000D2FA0" w:rsidRDefault="00AF53FE" w:rsidP="008D33CF">
            <w:pPr>
              <w:spacing w:after="0" w:line="240" w:lineRule="auto"/>
              <w:jc w:val="center"/>
              <w:rPr>
                <w:rFonts w:ascii="Times New Roman" w:hAnsi="Times New Roman"/>
                <w:sz w:val="24"/>
                <w:szCs w:val="24"/>
              </w:rPr>
            </w:pPr>
            <w:r>
              <w:rPr>
                <w:rFonts w:ascii="Times New Roman" w:hAnsi="Times New Roman"/>
                <w:sz w:val="24"/>
                <w:szCs w:val="24"/>
              </w:rPr>
              <w:t>2017,9</w:t>
            </w:r>
          </w:p>
        </w:tc>
        <w:tc>
          <w:tcPr>
            <w:tcW w:w="1276" w:type="dxa"/>
            <w:vAlign w:val="center"/>
          </w:tcPr>
          <w:p w14:paraId="339A5B33"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2017,9</w:t>
            </w:r>
          </w:p>
        </w:tc>
      </w:tr>
      <w:tr w:rsidR="000D2FA0" w14:paraId="05C034CB" w14:textId="77777777">
        <w:trPr>
          <w:jc w:val="center"/>
        </w:trPr>
        <w:tc>
          <w:tcPr>
            <w:tcW w:w="3397" w:type="dxa"/>
          </w:tcPr>
          <w:p w14:paraId="59455078"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532CE4E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C5685E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E5BBECB"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40B33D8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374B237A"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2017,9</w:t>
            </w:r>
          </w:p>
        </w:tc>
        <w:tc>
          <w:tcPr>
            <w:tcW w:w="1134" w:type="dxa"/>
            <w:vAlign w:val="center"/>
          </w:tcPr>
          <w:p w14:paraId="589CE034"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2017,9</w:t>
            </w:r>
          </w:p>
        </w:tc>
        <w:tc>
          <w:tcPr>
            <w:tcW w:w="1276" w:type="dxa"/>
            <w:vAlign w:val="center"/>
          </w:tcPr>
          <w:p w14:paraId="1551FF6A"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2017,9</w:t>
            </w:r>
          </w:p>
        </w:tc>
      </w:tr>
      <w:tr w:rsidR="000D2FA0" w14:paraId="1927AD82" w14:textId="77777777">
        <w:trPr>
          <w:jc w:val="center"/>
        </w:trPr>
        <w:tc>
          <w:tcPr>
            <w:tcW w:w="3397" w:type="dxa"/>
          </w:tcPr>
          <w:p w14:paraId="39B5F47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Прочие расходы в сфере здравоохранения</w:t>
            </w:r>
          </w:p>
        </w:tc>
        <w:tc>
          <w:tcPr>
            <w:tcW w:w="567" w:type="dxa"/>
            <w:vAlign w:val="center"/>
          </w:tcPr>
          <w:p w14:paraId="14702CD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E75AD2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3811BC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3B13238B"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847505A"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12E28A21"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276" w:type="dxa"/>
            <w:vAlign w:val="center"/>
          </w:tcPr>
          <w:p w14:paraId="17D9CA04"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11C5E1DB" w14:textId="77777777">
        <w:trPr>
          <w:jc w:val="center"/>
        </w:trPr>
        <w:tc>
          <w:tcPr>
            <w:tcW w:w="3397" w:type="dxa"/>
          </w:tcPr>
          <w:p w14:paraId="22381498"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C7ABFD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C1DA26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7EBE4FE"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3FBCB81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45F03A8E"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2C032364"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276" w:type="dxa"/>
            <w:vAlign w:val="center"/>
          </w:tcPr>
          <w:p w14:paraId="0F7189F3"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6F32CF5C" w14:textId="77777777">
        <w:trPr>
          <w:jc w:val="center"/>
        </w:trPr>
        <w:tc>
          <w:tcPr>
            <w:tcW w:w="3397" w:type="dxa"/>
          </w:tcPr>
          <w:p w14:paraId="6F76595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2A4E1CB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1B0AF0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236DCB5"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4DBDE4B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08FB4B72"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2B8A1288"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276" w:type="dxa"/>
            <w:vAlign w:val="center"/>
          </w:tcPr>
          <w:p w14:paraId="6AF5B522"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9560BF" w14:paraId="236690D2" w14:textId="77777777">
        <w:trPr>
          <w:jc w:val="center"/>
        </w:trPr>
        <w:tc>
          <w:tcPr>
            <w:tcW w:w="3397" w:type="dxa"/>
          </w:tcPr>
          <w:p w14:paraId="0B49FFED" w14:textId="77777777" w:rsidR="009560BF" w:rsidRPr="00334070" w:rsidRDefault="00334070">
            <w:pPr>
              <w:spacing w:after="0" w:line="240" w:lineRule="auto"/>
              <w:jc w:val="both"/>
              <w:rPr>
                <w:rFonts w:ascii="Times New Roman" w:hAnsi="Times New Roman"/>
                <w:b/>
                <w:bCs/>
                <w:color w:val="000000"/>
                <w:sz w:val="24"/>
                <w:szCs w:val="24"/>
              </w:rPr>
            </w:pPr>
            <w:r w:rsidRPr="00334070">
              <w:rPr>
                <w:rFonts w:ascii="Times New Roman" w:hAnsi="Times New Roman"/>
                <w:sz w:val="24"/>
                <w:szCs w:val="24"/>
              </w:rPr>
              <w:t>Обеспечение проведения выборов и референдумов</w:t>
            </w:r>
          </w:p>
        </w:tc>
        <w:tc>
          <w:tcPr>
            <w:tcW w:w="567" w:type="dxa"/>
            <w:vAlign w:val="center"/>
          </w:tcPr>
          <w:p w14:paraId="30EBD22F" w14:textId="77777777" w:rsidR="009560BF" w:rsidRDefault="009560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1EB198F" w14:textId="77777777" w:rsidR="009560BF" w:rsidRDefault="009560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13405D8A" w14:textId="77777777" w:rsidR="009560BF" w:rsidRDefault="009560BF">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75141C3" w14:textId="77777777" w:rsidR="009560BF" w:rsidRDefault="009560B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354AC61" w14:textId="77777777" w:rsidR="009560BF" w:rsidRDefault="009560BF">
            <w:pPr>
              <w:spacing w:after="0" w:line="240" w:lineRule="auto"/>
              <w:jc w:val="center"/>
              <w:rPr>
                <w:rFonts w:ascii="Times New Roman" w:hAnsi="Times New Roman"/>
                <w:sz w:val="24"/>
                <w:szCs w:val="24"/>
              </w:rPr>
            </w:pPr>
          </w:p>
        </w:tc>
        <w:tc>
          <w:tcPr>
            <w:tcW w:w="1134" w:type="dxa"/>
            <w:vAlign w:val="center"/>
          </w:tcPr>
          <w:p w14:paraId="1265FD94" w14:textId="77777777" w:rsidR="009560BF" w:rsidRDefault="009560BF">
            <w:pPr>
              <w:spacing w:after="0" w:line="240" w:lineRule="auto"/>
              <w:jc w:val="center"/>
              <w:rPr>
                <w:rFonts w:ascii="Times New Roman" w:hAnsi="Times New Roman"/>
                <w:sz w:val="24"/>
                <w:szCs w:val="24"/>
              </w:rPr>
            </w:pPr>
          </w:p>
        </w:tc>
        <w:tc>
          <w:tcPr>
            <w:tcW w:w="1276" w:type="dxa"/>
            <w:vAlign w:val="center"/>
          </w:tcPr>
          <w:p w14:paraId="6DBDBF73" w14:textId="77777777" w:rsidR="009560BF" w:rsidRDefault="009560BF">
            <w:pPr>
              <w:spacing w:after="0" w:line="240" w:lineRule="auto"/>
              <w:jc w:val="center"/>
              <w:rPr>
                <w:rFonts w:ascii="Times New Roman" w:hAnsi="Times New Roman"/>
                <w:sz w:val="24"/>
                <w:szCs w:val="24"/>
              </w:rPr>
            </w:pPr>
            <w:r>
              <w:rPr>
                <w:rFonts w:ascii="Times New Roman" w:hAnsi="Times New Roman"/>
                <w:sz w:val="24"/>
                <w:szCs w:val="24"/>
              </w:rPr>
              <w:t>4664,7</w:t>
            </w:r>
          </w:p>
        </w:tc>
      </w:tr>
      <w:tr w:rsidR="009560BF" w14:paraId="6022ED40" w14:textId="77777777">
        <w:trPr>
          <w:jc w:val="center"/>
        </w:trPr>
        <w:tc>
          <w:tcPr>
            <w:tcW w:w="3397" w:type="dxa"/>
          </w:tcPr>
          <w:p w14:paraId="30CE8D73" w14:textId="77777777" w:rsidR="009560BF" w:rsidRPr="00227DBC" w:rsidRDefault="00227DBC">
            <w:pPr>
              <w:spacing w:after="0" w:line="240" w:lineRule="auto"/>
              <w:jc w:val="both"/>
              <w:rPr>
                <w:rFonts w:ascii="Times New Roman" w:hAnsi="Times New Roman"/>
                <w:b/>
                <w:bCs/>
                <w:color w:val="000000"/>
                <w:sz w:val="24"/>
                <w:szCs w:val="24"/>
              </w:rPr>
            </w:pPr>
            <w:r w:rsidRPr="00227DBC">
              <w:rPr>
                <w:rFonts w:ascii="Times New Roman" w:hAnsi="Times New Roman"/>
                <w:color w:val="000000"/>
                <w:sz w:val="24"/>
                <w:szCs w:val="24"/>
                <w:shd w:val="clear" w:color="auto" w:fill="FFFFFF"/>
              </w:rPr>
              <w:t>Проведение выборов депутатов Совета депутатов муниципальных округов города Москвы</w:t>
            </w:r>
          </w:p>
        </w:tc>
        <w:tc>
          <w:tcPr>
            <w:tcW w:w="567" w:type="dxa"/>
            <w:vAlign w:val="center"/>
          </w:tcPr>
          <w:p w14:paraId="7F15415A" w14:textId="77777777" w:rsidR="009560BF" w:rsidRDefault="009560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D790BF5" w14:textId="77777777" w:rsidR="009560BF" w:rsidRDefault="009560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57CCB65B" w14:textId="77777777" w:rsidR="009560BF" w:rsidRDefault="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А 01 00100</w:t>
            </w:r>
          </w:p>
        </w:tc>
        <w:tc>
          <w:tcPr>
            <w:tcW w:w="709" w:type="dxa"/>
            <w:vAlign w:val="center"/>
          </w:tcPr>
          <w:p w14:paraId="637CA0BD" w14:textId="77777777" w:rsidR="009560BF" w:rsidRDefault="009560B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F2F7124" w14:textId="77777777" w:rsidR="009560BF" w:rsidRDefault="009560BF">
            <w:pPr>
              <w:spacing w:after="0" w:line="240" w:lineRule="auto"/>
              <w:jc w:val="center"/>
              <w:rPr>
                <w:rFonts w:ascii="Times New Roman" w:hAnsi="Times New Roman"/>
                <w:sz w:val="24"/>
                <w:szCs w:val="24"/>
              </w:rPr>
            </w:pPr>
          </w:p>
        </w:tc>
        <w:tc>
          <w:tcPr>
            <w:tcW w:w="1134" w:type="dxa"/>
            <w:vAlign w:val="center"/>
          </w:tcPr>
          <w:p w14:paraId="1A143CEF" w14:textId="77777777" w:rsidR="009560BF" w:rsidRDefault="009560BF">
            <w:pPr>
              <w:spacing w:after="0" w:line="240" w:lineRule="auto"/>
              <w:jc w:val="center"/>
              <w:rPr>
                <w:rFonts w:ascii="Times New Roman" w:hAnsi="Times New Roman"/>
                <w:sz w:val="24"/>
                <w:szCs w:val="24"/>
              </w:rPr>
            </w:pPr>
          </w:p>
        </w:tc>
        <w:tc>
          <w:tcPr>
            <w:tcW w:w="1276" w:type="dxa"/>
            <w:vAlign w:val="center"/>
          </w:tcPr>
          <w:p w14:paraId="157261E9" w14:textId="77777777" w:rsidR="009560BF" w:rsidRDefault="009560BF">
            <w:pPr>
              <w:spacing w:after="0" w:line="240" w:lineRule="auto"/>
              <w:jc w:val="center"/>
              <w:rPr>
                <w:rFonts w:ascii="Times New Roman" w:hAnsi="Times New Roman"/>
                <w:sz w:val="24"/>
                <w:szCs w:val="24"/>
              </w:rPr>
            </w:pPr>
            <w:r>
              <w:rPr>
                <w:rFonts w:ascii="Times New Roman" w:hAnsi="Times New Roman"/>
                <w:sz w:val="24"/>
                <w:szCs w:val="24"/>
              </w:rPr>
              <w:t>4664,7</w:t>
            </w:r>
          </w:p>
        </w:tc>
      </w:tr>
      <w:tr w:rsidR="00E325DE" w14:paraId="5F9A05EF" w14:textId="77777777" w:rsidTr="00205B5C">
        <w:trPr>
          <w:jc w:val="center"/>
        </w:trPr>
        <w:tc>
          <w:tcPr>
            <w:tcW w:w="3397" w:type="dxa"/>
          </w:tcPr>
          <w:p w14:paraId="36F4A6A3" w14:textId="77777777" w:rsidR="00E325DE" w:rsidRPr="00227DBC" w:rsidRDefault="00227DBC" w:rsidP="00E325DE">
            <w:pPr>
              <w:spacing w:after="0" w:line="240" w:lineRule="auto"/>
              <w:jc w:val="both"/>
              <w:rPr>
                <w:rFonts w:ascii="Times New Roman" w:hAnsi="Times New Roman"/>
                <w:bCs/>
                <w:color w:val="000000"/>
                <w:sz w:val="24"/>
                <w:szCs w:val="24"/>
              </w:rPr>
            </w:pPr>
            <w:r w:rsidRPr="00227DBC">
              <w:rPr>
                <w:rFonts w:ascii="Times New Roman" w:hAnsi="Times New Roman"/>
                <w:bCs/>
                <w:color w:val="000000"/>
                <w:sz w:val="24"/>
                <w:szCs w:val="24"/>
              </w:rPr>
              <w:t>Иные бюджетные ассигнования</w:t>
            </w:r>
          </w:p>
        </w:tc>
        <w:tc>
          <w:tcPr>
            <w:tcW w:w="567" w:type="dxa"/>
            <w:vAlign w:val="center"/>
          </w:tcPr>
          <w:p w14:paraId="62A994C1" w14:textId="77777777" w:rsidR="00E325DE" w:rsidRDefault="00E325DE"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EBC8C47" w14:textId="77777777" w:rsidR="00E325DE" w:rsidRDefault="00E325DE"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425E434E" w14:textId="77777777" w:rsidR="00E325DE" w:rsidRPr="00205B5C" w:rsidRDefault="00205B5C" w:rsidP="00E325DE">
            <w:pPr>
              <w:rPr>
                <w:rFonts w:ascii="Times New Roman" w:hAnsi="Times New Roman"/>
                <w:sz w:val="24"/>
                <w:szCs w:val="24"/>
              </w:rPr>
            </w:pPr>
            <w:r>
              <w:rPr>
                <w:rFonts w:ascii="Times New Roman" w:hAnsi="Times New Roman"/>
                <w:sz w:val="24"/>
                <w:szCs w:val="24"/>
              </w:rPr>
              <w:t>35 А 01 00100</w:t>
            </w:r>
          </w:p>
        </w:tc>
        <w:tc>
          <w:tcPr>
            <w:tcW w:w="709" w:type="dxa"/>
            <w:vAlign w:val="center"/>
          </w:tcPr>
          <w:p w14:paraId="3548D410" w14:textId="77777777" w:rsidR="00E325DE" w:rsidRDefault="00205B5C"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vAlign w:val="center"/>
          </w:tcPr>
          <w:p w14:paraId="45FC43A7" w14:textId="77777777" w:rsidR="00E325DE" w:rsidRDefault="00E325DE" w:rsidP="00E325DE">
            <w:pPr>
              <w:spacing w:after="0" w:line="240" w:lineRule="auto"/>
              <w:jc w:val="center"/>
              <w:rPr>
                <w:rFonts w:ascii="Times New Roman" w:hAnsi="Times New Roman"/>
                <w:sz w:val="24"/>
                <w:szCs w:val="24"/>
              </w:rPr>
            </w:pPr>
          </w:p>
        </w:tc>
        <w:tc>
          <w:tcPr>
            <w:tcW w:w="1134" w:type="dxa"/>
            <w:vAlign w:val="center"/>
          </w:tcPr>
          <w:p w14:paraId="79BC2F56" w14:textId="77777777" w:rsidR="00E325DE" w:rsidRDefault="00E325DE" w:rsidP="00E325DE">
            <w:pPr>
              <w:spacing w:after="0" w:line="240" w:lineRule="auto"/>
              <w:jc w:val="center"/>
              <w:rPr>
                <w:rFonts w:ascii="Times New Roman" w:hAnsi="Times New Roman"/>
                <w:sz w:val="24"/>
                <w:szCs w:val="24"/>
              </w:rPr>
            </w:pPr>
          </w:p>
        </w:tc>
        <w:tc>
          <w:tcPr>
            <w:tcW w:w="1276" w:type="dxa"/>
            <w:vAlign w:val="center"/>
          </w:tcPr>
          <w:p w14:paraId="4370F5FF" w14:textId="77777777" w:rsidR="00E325DE" w:rsidRDefault="00E325DE" w:rsidP="00E325DE">
            <w:pPr>
              <w:spacing w:after="0" w:line="240" w:lineRule="auto"/>
              <w:jc w:val="center"/>
              <w:rPr>
                <w:rFonts w:ascii="Times New Roman" w:hAnsi="Times New Roman"/>
                <w:sz w:val="24"/>
                <w:szCs w:val="24"/>
              </w:rPr>
            </w:pPr>
            <w:r>
              <w:rPr>
                <w:rFonts w:ascii="Times New Roman" w:hAnsi="Times New Roman"/>
                <w:sz w:val="24"/>
                <w:szCs w:val="24"/>
              </w:rPr>
              <w:t>4664,7</w:t>
            </w:r>
          </w:p>
        </w:tc>
      </w:tr>
      <w:tr w:rsidR="00E325DE" w14:paraId="4A440BC6" w14:textId="77777777" w:rsidTr="00205B5C">
        <w:trPr>
          <w:jc w:val="center"/>
        </w:trPr>
        <w:tc>
          <w:tcPr>
            <w:tcW w:w="3397" w:type="dxa"/>
          </w:tcPr>
          <w:p w14:paraId="32E29AE9" w14:textId="77777777" w:rsidR="00E325DE" w:rsidRPr="00227DBC" w:rsidRDefault="00227DBC" w:rsidP="00E325DE">
            <w:pPr>
              <w:spacing w:after="0" w:line="240" w:lineRule="auto"/>
              <w:jc w:val="both"/>
              <w:rPr>
                <w:rFonts w:ascii="Times New Roman" w:hAnsi="Times New Roman"/>
                <w:bCs/>
                <w:color w:val="000000"/>
                <w:sz w:val="24"/>
                <w:szCs w:val="24"/>
              </w:rPr>
            </w:pPr>
            <w:r w:rsidRPr="00227DBC">
              <w:rPr>
                <w:rFonts w:ascii="Times New Roman" w:hAnsi="Times New Roman"/>
                <w:bCs/>
                <w:color w:val="000000"/>
                <w:sz w:val="24"/>
                <w:szCs w:val="24"/>
              </w:rPr>
              <w:t>Специальные расходы</w:t>
            </w:r>
          </w:p>
        </w:tc>
        <w:tc>
          <w:tcPr>
            <w:tcW w:w="567" w:type="dxa"/>
            <w:vAlign w:val="center"/>
          </w:tcPr>
          <w:p w14:paraId="3A5DA480" w14:textId="77777777" w:rsidR="00E325DE" w:rsidRDefault="00E325DE"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57CA3C2" w14:textId="77777777" w:rsidR="00E325DE" w:rsidRDefault="00E325DE"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09A31A7A" w14:textId="77777777" w:rsidR="00E325DE" w:rsidRPr="00205B5C" w:rsidRDefault="00205B5C" w:rsidP="00E325DE">
            <w:pPr>
              <w:rPr>
                <w:rFonts w:ascii="Times New Roman" w:hAnsi="Times New Roman"/>
                <w:sz w:val="24"/>
                <w:szCs w:val="24"/>
              </w:rPr>
            </w:pPr>
            <w:r>
              <w:rPr>
                <w:rFonts w:ascii="Times New Roman" w:hAnsi="Times New Roman"/>
                <w:sz w:val="24"/>
                <w:szCs w:val="24"/>
              </w:rPr>
              <w:t>35 А 01 00100</w:t>
            </w:r>
          </w:p>
        </w:tc>
        <w:tc>
          <w:tcPr>
            <w:tcW w:w="709" w:type="dxa"/>
            <w:vAlign w:val="center"/>
          </w:tcPr>
          <w:p w14:paraId="513B7B5B" w14:textId="77777777" w:rsidR="00E325DE" w:rsidRDefault="00205B5C"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880</w:t>
            </w:r>
          </w:p>
        </w:tc>
        <w:tc>
          <w:tcPr>
            <w:tcW w:w="1134" w:type="dxa"/>
            <w:vAlign w:val="center"/>
          </w:tcPr>
          <w:p w14:paraId="71F8455F" w14:textId="77777777" w:rsidR="00E325DE" w:rsidRDefault="00E325DE" w:rsidP="00E325DE">
            <w:pPr>
              <w:spacing w:after="0" w:line="240" w:lineRule="auto"/>
              <w:jc w:val="center"/>
              <w:rPr>
                <w:rFonts w:ascii="Times New Roman" w:hAnsi="Times New Roman"/>
                <w:sz w:val="24"/>
                <w:szCs w:val="24"/>
              </w:rPr>
            </w:pPr>
          </w:p>
        </w:tc>
        <w:tc>
          <w:tcPr>
            <w:tcW w:w="1134" w:type="dxa"/>
            <w:vAlign w:val="center"/>
          </w:tcPr>
          <w:p w14:paraId="5C8A3C41" w14:textId="77777777" w:rsidR="00E325DE" w:rsidRDefault="00E325DE" w:rsidP="00E325DE">
            <w:pPr>
              <w:spacing w:after="0" w:line="240" w:lineRule="auto"/>
              <w:jc w:val="center"/>
              <w:rPr>
                <w:rFonts w:ascii="Times New Roman" w:hAnsi="Times New Roman"/>
                <w:sz w:val="24"/>
                <w:szCs w:val="24"/>
              </w:rPr>
            </w:pPr>
          </w:p>
        </w:tc>
        <w:tc>
          <w:tcPr>
            <w:tcW w:w="1276" w:type="dxa"/>
            <w:vAlign w:val="center"/>
          </w:tcPr>
          <w:p w14:paraId="3E36756F" w14:textId="77777777" w:rsidR="00E325DE" w:rsidRDefault="00E325DE" w:rsidP="00E325DE">
            <w:pPr>
              <w:spacing w:after="0" w:line="240" w:lineRule="auto"/>
              <w:jc w:val="center"/>
              <w:rPr>
                <w:rFonts w:ascii="Times New Roman" w:hAnsi="Times New Roman"/>
                <w:sz w:val="24"/>
                <w:szCs w:val="24"/>
              </w:rPr>
            </w:pPr>
            <w:r>
              <w:rPr>
                <w:rFonts w:ascii="Times New Roman" w:hAnsi="Times New Roman"/>
                <w:sz w:val="24"/>
                <w:szCs w:val="24"/>
              </w:rPr>
              <w:t>4664,7</w:t>
            </w:r>
          </w:p>
        </w:tc>
      </w:tr>
      <w:tr w:rsidR="000D2FA0" w14:paraId="3A5CA2E4" w14:textId="77777777">
        <w:trPr>
          <w:jc w:val="center"/>
        </w:trPr>
        <w:tc>
          <w:tcPr>
            <w:tcW w:w="3397" w:type="dxa"/>
          </w:tcPr>
          <w:p w14:paraId="2F848CB6"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общегосударственные вопросы</w:t>
            </w:r>
          </w:p>
        </w:tc>
        <w:tc>
          <w:tcPr>
            <w:tcW w:w="567" w:type="dxa"/>
            <w:vAlign w:val="center"/>
          </w:tcPr>
          <w:p w14:paraId="0B16FD8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C0914F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5375F0F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EA923A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9C93F77"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68949FDB" w14:textId="77777777" w:rsidR="000D2FA0" w:rsidRDefault="00C50D34">
            <w:pPr>
              <w:spacing w:after="0" w:line="240" w:lineRule="auto"/>
              <w:jc w:val="center"/>
            </w:pPr>
            <w:r>
              <w:rPr>
                <w:rFonts w:ascii="Times New Roman" w:hAnsi="Times New Roman"/>
                <w:sz w:val="24"/>
                <w:szCs w:val="24"/>
              </w:rPr>
              <w:t>86,1</w:t>
            </w:r>
          </w:p>
        </w:tc>
        <w:tc>
          <w:tcPr>
            <w:tcW w:w="1276" w:type="dxa"/>
            <w:vAlign w:val="center"/>
          </w:tcPr>
          <w:p w14:paraId="28C5766B" w14:textId="77777777" w:rsidR="000D2FA0" w:rsidRDefault="00C50D34">
            <w:pPr>
              <w:spacing w:after="0" w:line="240" w:lineRule="auto"/>
              <w:jc w:val="center"/>
            </w:pPr>
            <w:r>
              <w:rPr>
                <w:rFonts w:ascii="Times New Roman" w:hAnsi="Times New Roman"/>
                <w:sz w:val="24"/>
                <w:szCs w:val="24"/>
              </w:rPr>
              <w:t>86,1</w:t>
            </w:r>
          </w:p>
        </w:tc>
      </w:tr>
      <w:tr w:rsidR="000D2FA0" w14:paraId="566E9854" w14:textId="77777777">
        <w:trPr>
          <w:jc w:val="center"/>
        </w:trPr>
        <w:tc>
          <w:tcPr>
            <w:tcW w:w="3397" w:type="dxa"/>
          </w:tcPr>
          <w:p w14:paraId="0EE1CB4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Уплата членских взносов на осуществление деятельности Совета муниципальных образований города Москвы</w:t>
            </w:r>
          </w:p>
        </w:tc>
        <w:tc>
          <w:tcPr>
            <w:tcW w:w="567" w:type="dxa"/>
            <w:vAlign w:val="center"/>
          </w:tcPr>
          <w:p w14:paraId="073F994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DE87E7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4B48086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257800BC"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7C0FC8D"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11A54EF2" w14:textId="77777777" w:rsidR="000D2FA0" w:rsidRDefault="00C50D34">
            <w:pPr>
              <w:spacing w:after="0" w:line="240" w:lineRule="auto"/>
              <w:jc w:val="center"/>
            </w:pPr>
            <w:r>
              <w:rPr>
                <w:rFonts w:ascii="Times New Roman" w:hAnsi="Times New Roman"/>
                <w:sz w:val="24"/>
                <w:szCs w:val="24"/>
              </w:rPr>
              <w:t>86,1</w:t>
            </w:r>
          </w:p>
        </w:tc>
        <w:tc>
          <w:tcPr>
            <w:tcW w:w="1276" w:type="dxa"/>
            <w:vAlign w:val="center"/>
          </w:tcPr>
          <w:p w14:paraId="0DD2435A" w14:textId="77777777" w:rsidR="000D2FA0" w:rsidRDefault="00C50D34">
            <w:pPr>
              <w:spacing w:after="0" w:line="240" w:lineRule="auto"/>
              <w:jc w:val="center"/>
            </w:pPr>
            <w:r>
              <w:rPr>
                <w:rFonts w:ascii="Times New Roman" w:hAnsi="Times New Roman"/>
                <w:sz w:val="24"/>
                <w:szCs w:val="24"/>
              </w:rPr>
              <w:t>86,1</w:t>
            </w:r>
          </w:p>
        </w:tc>
      </w:tr>
      <w:tr w:rsidR="000D2FA0" w14:paraId="0803DE58" w14:textId="77777777">
        <w:trPr>
          <w:jc w:val="center"/>
        </w:trPr>
        <w:tc>
          <w:tcPr>
            <w:tcW w:w="3397" w:type="dxa"/>
            <w:vAlign w:val="bottom"/>
          </w:tcPr>
          <w:p w14:paraId="6BD6B70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2738E36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C77FE0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3259C4D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38E2161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vAlign w:val="center"/>
          </w:tcPr>
          <w:p w14:paraId="54767F51"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60FF3624" w14:textId="77777777" w:rsidR="000D2FA0" w:rsidRDefault="00C50D34">
            <w:pPr>
              <w:spacing w:after="0" w:line="240" w:lineRule="auto"/>
              <w:jc w:val="center"/>
            </w:pPr>
            <w:r>
              <w:rPr>
                <w:rFonts w:ascii="Times New Roman" w:hAnsi="Times New Roman"/>
                <w:sz w:val="24"/>
                <w:szCs w:val="24"/>
              </w:rPr>
              <w:t>86,1</w:t>
            </w:r>
          </w:p>
        </w:tc>
        <w:tc>
          <w:tcPr>
            <w:tcW w:w="1276" w:type="dxa"/>
            <w:vAlign w:val="center"/>
          </w:tcPr>
          <w:p w14:paraId="39CCFC9D" w14:textId="77777777" w:rsidR="000D2FA0" w:rsidRDefault="00C50D34">
            <w:pPr>
              <w:spacing w:after="0" w:line="240" w:lineRule="auto"/>
              <w:jc w:val="center"/>
            </w:pPr>
            <w:r>
              <w:rPr>
                <w:rFonts w:ascii="Times New Roman" w:hAnsi="Times New Roman"/>
                <w:sz w:val="24"/>
                <w:szCs w:val="24"/>
              </w:rPr>
              <w:t>86,1</w:t>
            </w:r>
          </w:p>
        </w:tc>
      </w:tr>
      <w:tr w:rsidR="000D2FA0" w14:paraId="02AE7527" w14:textId="77777777">
        <w:trPr>
          <w:jc w:val="center"/>
        </w:trPr>
        <w:tc>
          <w:tcPr>
            <w:tcW w:w="3397" w:type="dxa"/>
          </w:tcPr>
          <w:p w14:paraId="1775782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108EA9F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C1B14A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45F39BF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2DB40C8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134" w:type="dxa"/>
            <w:vAlign w:val="center"/>
          </w:tcPr>
          <w:p w14:paraId="6F518C27" w14:textId="77777777" w:rsidR="000D2FA0" w:rsidRDefault="00C50D34">
            <w:pPr>
              <w:spacing w:after="0" w:line="240" w:lineRule="auto"/>
              <w:jc w:val="center"/>
            </w:pPr>
            <w:r>
              <w:rPr>
                <w:rFonts w:ascii="Times New Roman" w:hAnsi="Times New Roman"/>
                <w:sz w:val="24"/>
                <w:szCs w:val="24"/>
              </w:rPr>
              <w:t>86,1</w:t>
            </w:r>
          </w:p>
        </w:tc>
        <w:tc>
          <w:tcPr>
            <w:tcW w:w="1134" w:type="dxa"/>
          </w:tcPr>
          <w:p w14:paraId="267AB0B3" w14:textId="77777777" w:rsidR="000D2FA0" w:rsidRDefault="000D2FA0">
            <w:pPr>
              <w:spacing w:after="0" w:line="240" w:lineRule="auto"/>
              <w:jc w:val="center"/>
              <w:rPr>
                <w:rFonts w:ascii="Times New Roman" w:hAnsi="Times New Roman"/>
                <w:sz w:val="24"/>
                <w:szCs w:val="24"/>
              </w:rPr>
            </w:pPr>
          </w:p>
          <w:p w14:paraId="4BD998AC" w14:textId="77777777" w:rsidR="000D2FA0" w:rsidRDefault="00C50D34">
            <w:pPr>
              <w:spacing w:after="0" w:line="240" w:lineRule="auto"/>
              <w:jc w:val="center"/>
              <w:rPr>
                <w:rFonts w:ascii="Times New Roman" w:hAnsi="Times New Roman"/>
                <w:sz w:val="24"/>
                <w:szCs w:val="24"/>
              </w:rPr>
            </w:pPr>
            <w:r>
              <w:rPr>
                <w:rFonts w:ascii="Times New Roman" w:hAnsi="Times New Roman"/>
                <w:sz w:val="24"/>
                <w:szCs w:val="24"/>
              </w:rPr>
              <w:t>86,1</w:t>
            </w:r>
          </w:p>
          <w:p w14:paraId="75C2C98F" w14:textId="77777777" w:rsidR="000D2FA0" w:rsidRDefault="000D2FA0">
            <w:pPr>
              <w:spacing w:after="0" w:line="240" w:lineRule="auto"/>
              <w:jc w:val="center"/>
              <w:rPr>
                <w:rFonts w:ascii="Times New Roman" w:hAnsi="Times New Roman"/>
                <w:sz w:val="24"/>
                <w:szCs w:val="24"/>
              </w:rPr>
            </w:pPr>
          </w:p>
        </w:tc>
        <w:tc>
          <w:tcPr>
            <w:tcW w:w="1276" w:type="dxa"/>
          </w:tcPr>
          <w:p w14:paraId="4CBB734D" w14:textId="77777777" w:rsidR="000D2FA0" w:rsidRDefault="000D2FA0">
            <w:pPr>
              <w:spacing w:after="0" w:line="240" w:lineRule="auto"/>
              <w:jc w:val="center"/>
              <w:rPr>
                <w:rFonts w:ascii="Times New Roman" w:hAnsi="Times New Roman"/>
                <w:sz w:val="24"/>
                <w:szCs w:val="24"/>
              </w:rPr>
            </w:pPr>
          </w:p>
          <w:p w14:paraId="4E4330A8" w14:textId="77777777" w:rsidR="000D2FA0" w:rsidRDefault="00C50D34">
            <w:pPr>
              <w:spacing w:after="0" w:line="240" w:lineRule="auto"/>
              <w:jc w:val="center"/>
              <w:rPr>
                <w:rFonts w:ascii="Times New Roman" w:hAnsi="Times New Roman"/>
                <w:sz w:val="24"/>
                <w:szCs w:val="24"/>
              </w:rPr>
            </w:pPr>
            <w:r>
              <w:rPr>
                <w:rFonts w:ascii="Times New Roman" w:hAnsi="Times New Roman"/>
                <w:sz w:val="24"/>
                <w:szCs w:val="24"/>
              </w:rPr>
              <w:t>86,1</w:t>
            </w:r>
          </w:p>
        </w:tc>
      </w:tr>
      <w:tr w:rsidR="000D2FA0" w14:paraId="59EF9833" w14:textId="77777777">
        <w:trPr>
          <w:jc w:val="center"/>
        </w:trPr>
        <w:tc>
          <w:tcPr>
            <w:tcW w:w="3397" w:type="dxa"/>
          </w:tcPr>
          <w:p w14:paraId="79D0FDA8"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67" w:type="dxa"/>
            <w:vAlign w:val="center"/>
          </w:tcPr>
          <w:p w14:paraId="61A0017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5265A85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20F9127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E4528EF"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E400EED"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4A89531E"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11468882"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3B7DC413" w14:textId="77777777">
        <w:trPr>
          <w:jc w:val="center"/>
        </w:trPr>
        <w:tc>
          <w:tcPr>
            <w:tcW w:w="3397" w:type="dxa"/>
          </w:tcPr>
          <w:p w14:paraId="57AEC67A"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67010A0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2DEA112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7A1970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D2BE3C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7CE02E9"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355298A2"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3CB65F96"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2D6B59BD" w14:textId="77777777">
        <w:trPr>
          <w:jc w:val="center"/>
        </w:trPr>
        <w:tc>
          <w:tcPr>
            <w:tcW w:w="3397" w:type="dxa"/>
          </w:tcPr>
          <w:p w14:paraId="62D7EAC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105711B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774F542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95C184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14:paraId="1D1B8FE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56BF798"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5A064CEC"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3EC1D73F"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4B13BB6F" w14:textId="77777777">
        <w:trPr>
          <w:jc w:val="center"/>
        </w:trPr>
        <w:tc>
          <w:tcPr>
            <w:tcW w:w="3397" w:type="dxa"/>
          </w:tcPr>
          <w:p w14:paraId="0A5E76F0"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65058F6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215B67C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AA99682"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66FFE92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02A0FEB3"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7557D7F7"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46050EC0"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1BE5CBDC" w14:textId="77777777">
        <w:trPr>
          <w:jc w:val="center"/>
        </w:trPr>
        <w:tc>
          <w:tcPr>
            <w:tcW w:w="3397" w:type="dxa"/>
          </w:tcPr>
          <w:p w14:paraId="4F0A6970"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D7BDEE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74232F5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4DCEEC3"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2AC0589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3012DFE9"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5F24C5AF"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20C0B4D3"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15947CA9" w14:textId="77777777">
        <w:trPr>
          <w:jc w:val="center"/>
        </w:trPr>
        <w:tc>
          <w:tcPr>
            <w:tcW w:w="3397" w:type="dxa"/>
          </w:tcPr>
          <w:p w14:paraId="59CA7C28"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67" w:type="dxa"/>
            <w:vAlign w:val="center"/>
          </w:tcPr>
          <w:p w14:paraId="4809DE1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3D996D0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41F93FA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20B986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1E34E42"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804,5</w:t>
            </w:r>
          </w:p>
        </w:tc>
        <w:tc>
          <w:tcPr>
            <w:tcW w:w="1134" w:type="dxa"/>
            <w:vAlign w:val="center"/>
          </w:tcPr>
          <w:p w14:paraId="683E30D0"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1001,1</w:t>
            </w:r>
          </w:p>
        </w:tc>
        <w:tc>
          <w:tcPr>
            <w:tcW w:w="1276" w:type="dxa"/>
            <w:vAlign w:val="center"/>
          </w:tcPr>
          <w:p w14:paraId="34E3788D"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1034,9</w:t>
            </w:r>
          </w:p>
        </w:tc>
      </w:tr>
      <w:tr w:rsidR="000D2FA0" w14:paraId="3E61E042" w14:textId="77777777">
        <w:trPr>
          <w:jc w:val="center"/>
        </w:trPr>
        <w:tc>
          <w:tcPr>
            <w:tcW w:w="3397" w:type="dxa"/>
          </w:tcPr>
          <w:p w14:paraId="7C7F2526"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567" w:type="dxa"/>
            <w:vAlign w:val="center"/>
          </w:tcPr>
          <w:p w14:paraId="34C1272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7106EE6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31F6032C"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5E489B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B8456C5"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396,1</w:t>
            </w:r>
          </w:p>
        </w:tc>
        <w:tc>
          <w:tcPr>
            <w:tcW w:w="1134" w:type="dxa"/>
            <w:vAlign w:val="center"/>
          </w:tcPr>
          <w:p w14:paraId="4F01B83B"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470,3</w:t>
            </w:r>
          </w:p>
        </w:tc>
        <w:tc>
          <w:tcPr>
            <w:tcW w:w="1276" w:type="dxa"/>
            <w:vAlign w:val="center"/>
          </w:tcPr>
          <w:p w14:paraId="1005823C" w14:textId="77777777" w:rsidR="000D2FA0" w:rsidRPr="00A42514" w:rsidRDefault="004161C7">
            <w:pPr>
              <w:spacing w:after="0" w:line="240" w:lineRule="auto"/>
              <w:jc w:val="center"/>
              <w:rPr>
                <w:rFonts w:ascii="Times New Roman" w:hAnsi="Times New Roman"/>
                <w:sz w:val="24"/>
                <w:szCs w:val="24"/>
              </w:rPr>
            </w:pPr>
            <w:r>
              <w:rPr>
                <w:rFonts w:ascii="Times New Roman" w:hAnsi="Times New Roman"/>
                <w:sz w:val="24"/>
                <w:szCs w:val="24"/>
              </w:rPr>
              <w:t>504,1</w:t>
            </w:r>
          </w:p>
        </w:tc>
      </w:tr>
      <w:tr w:rsidR="000D2FA0" w14:paraId="56EB5BF8" w14:textId="77777777">
        <w:trPr>
          <w:jc w:val="center"/>
        </w:trPr>
        <w:tc>
          <w:tcPr>
            <w:tcW w:w="3397" w:type="dxa"/>
          </w:tcPr>
          <w:p w14:paraId="4BE5211D"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303426E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5BC5762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4152E19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14:paraId="23A5C19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8FF8B61"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396,1</w:t>
            </w:r>
          </w:p>
        </w:tc>
        <w:tc>
          <w:tcPr>
            <w:tcW w:w="1134" w:type="dxa"/>
            <w:vAlign w:val="center"/>
          </w:tcPr>
          <w:p w14:paraId="6E92C873"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470,3</w:t>
            </w:r>
          </w:p>
        </w:tc>
        <w:tc>
          <w:tcPr>
            <w:tcW w:w="1276" w:type="dxa"/>
            <w:vAlign w:val="center"/>
          </w:tcPr>
          <w:p w14:paraId="1020D72C" w14:textId="77777777" w:rsidR="000D2FA0" w:rsidRPr="00A42514" w:rsidRDefault="004161C7">
            <w:pPr>
              <w:spacing w:after="0" w:line="240" w:lineRule="auto"/>
              <w:jc w:val="center"/>
              <w:rPr>
                <w:rFonts w:ascii="Times New Roman" w:hAnsi="Times New Roman"/>
                <w:sz w:val="24"/>
                <w:szCs w:val="24"/>
              </w:rPr>
            </w:pPr>
            <w:r>
              <w:rPr>
                <w:rFonts w:ascii="Times New Roman" w:hAnsi="Times New Roman"/>
                <w:sz w:val="24"/>
                <w:szCs w:val="24"/>
              </w:rPr>
              <w:t>504,1</w:t>
            </w:r>
          </w:p>
        </w:tc>
      </w:tr>
      <w:tr w:rsidR="000D2FA0" w14:paraId="4D4399BC" w14:textId="77777777">
        <w:trPr>
          <w:jc w:val="center"/>
        </w:trPr>
        <w:tc>
          <w:tcPr>
            <w:tcW w:w="3397" w:type="dxa"/>
          </w:tcPr>
          <w:p w14:paraId="1E3420A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Межбюджетные трансферты</w:t>
            </w:r>
          </w:p>
        </w:tc>
        <w:tc>
          <w:tcPr>
            <w:tcW w:w="567" w:type="dxa"/>
            <w:vAlign w:val="center"/>
          </w:tcPr>
          <w:p w14:paraId="50D534D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1E588F8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4686A760"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36CFE15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w:t>
            </w:r>
          </w:p>
        </w:tc>
        <w:tc>
          <w:tcPr>
            <w:tcW w:w="1134" w:type="dxa"/>
            <w:vAlign w:val="center"/>
          </w:tcPr>
          <w:p w14:paraId="6004D425"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396,1</w:t>
            </w:r>
          </w:p>
        </w:tc>
        <w:tc>
          <w:tcPr>
            <w:tcW w:w="1134" w:type="dxa"/>
            <w:vAlign w:val="center"/>
          </w:tcPr>
          <w:p w14:paraId="344B6DDA"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470,3</w:t>
            </w:r>
          </w:p>
        </w:tc>
        <w:tc>
          <w:tcPr>
            <w:tcW w:w="1276" w:type="dxa"/>
            <w:vAlign w:val="center"/>
          </w:tcPr>
          <w:p w14:paraId="4CC218F0" w14:textId="77777777" w:rsidR="000D2FA0" w:rsidRPr="00A42514" w:rsidRDefault="004161C7">
            <w:pPr>
              <w:spacing w:after="0" w:line="240" w:lineRule="auto"/>
              <w:jc w:val="center"/>
              <w:rPr>
                <w:rFonts w:ascii="Times New Roman" w:hAnsi="Times New Roman"/>
                <w:sz w:val="24"/>
                <w:szCs w:val="24"/>
              </w:rPr>
            </w:pPr>
            <w:r>
              <w:rPr>
                <w:rFonts w:ascii="Times New Roman" w:hAnsi="Times New Roman"/>
                <w:sz w:val="24"/>
                <w:szCs w:val="24"/>
              </w:rPr>
              <w:t>504,1</w:t>
            </w:r>
          </w:p>
        </w:tc>
      </w:tr>
      <w:tr w:rsidR="000D2FA0" w14:paraId="670B3D34" w14:textId="77777777">
        <w:trPr>
          <w:jc w:val="center"/>
        </w:trPr>
        <w:tc>
          <w:tcPr>
            <w:tcW w:w="3397" w:type="dxa"/>
          </w:tcPr>
          <w:p w14:paraId="356DA660"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межбюджетные трансферты</w:t>
            </w:r>
          </w:p>
        </w:tc>
        <w:tc>
          <w:tcPr>
            <w:tcW w:w="567" w:type="dxa"/>
            <w:vAlign w:val="center"/>
          </w:tcPr>
          <w:p w14:paraId="4A948BF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3FCB3DF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731499B2"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78593C9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540</w:t>
            </w:r>
          </w:p>
        </w:tc>
        <w:tc>
          <w:tcPr>
            <w:tcW w:w="1134" w:type="dxa"/>
            <w:vAlign w:val="center"/>
          </w:tcPr>
          <w:p w14:paraId="12777C73"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396,1</w:t>
            </w:r>
          </w:p>
        </w:tc>
        <w:tc>
          <w:tcPr>
            <w:tcW w:w="1134" w:type="dxa"/>
            <w:vAlign w:val="center"/>
          </w:tcPr>
          <w:p w14:paraId="0CEE15C8"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470,3</w:t>
            </w:r>
          </w:p>
        </w:tc>
        <w:tc>
          <w:tcPr>
            <w:tcW w:w="1276" w:type="dxa"/>
            <w:vAlign w:val="center"/>
          </w:tcPr>
          <w:p w14:paraId="24C65081" w14:textId="77777777" w:rsidR="000D2FA0" w:rsidRPr="00A42514" w:rsidRDefault="004161C7">
            <w:pPr>
              <w:spacing w:after="0" w:line="240" w:lineRule="auto"/>
              <w:jc w:val="center"/>
              <w:rPr>
                <w:rFonts w:ascii="Times New Roman" w:hAnsi="Times New Roman"/>
                <w:sz w:val="24"/>
                <w:szCs w:val="24"/>
              </w:rPr>
            </w:pPr>
            <w:r>
              <w:rPr>
                <w:rFonts w:ascii="Times New Roman" w:hAnsi="Times New Roman"/>
                <w:sz w:val="24"/>
                <w:szCs w:val="24"/>
              </w:rPr>
              <w:t>504,1</w:t>
            </w:r>
          </w:p>
        </w:tc>
      </w:tr>
      <w:tr w:rsidR="000D2FA0" w14:paraId="3207B06E" w14:textId="77777777">
        <w:trPr>
          <w:jc w:val="center"/>
        </w:trPr>
        <w:tc>
          <w:tcPr>
            <w:tcW w:w="3397" w:type="dxa"/>
          </w:tcPr>
          <w:p w14:paraId="3537D3A6"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социальной политики</w:t>
            </w:r>
          </w:p>
        </w:tc>
        <w:tc>
          <w:tcPr>
            <w:tcW w:w="567" w:type="dxa"/>
            <w:vAlign w:val="center"/>
          </w:tcPr>
          <w:p w14:paraId="39BF666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7EC7D10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52AC184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vAlign w:val="center"/>
          </w:tcPr>
          <w:p w14:paraId="2F2BF798"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4C6449B"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0542C59B" w14:textId="77777777" w:rsidR="000D2FA0" w:rsidRDefault="00A93D55">
            <w:pPr>
              <w:spacing w:after="0" w:line="240" w:lineRule="auto"/>
              <w:jc w:val="center"/>
            </w:pPr>
            <w:r>
              <w:rPr>
                <w:rFonts w:ascii="Times New Roman" w:hAnsi="Times New Roman"/>
                <w:sz w:val="24"/>
                <w:szCs w:val="24"/>
              </w:rPr>
              <w:t>530,8</w:t>
            </w:r>
          </w:p>
        </w:tc>
        <w:tc>
          <w:tcPr>
            <w:tcW w:w="1276" w:type="dxa"/>
            <w:vAlign w:val="center"/>
          </w:tcPr>
          <w:p w14:paraId="6DA36FDF" w14:textId="77777777" w:rsidR="000D2FA0" w:rsidRDefault="004161C7">
            <w:pPr>
              <w:spacing w:after="0" w:line="240" w:lineRule="auto"/>
              <w:jc w:val="center"/>
            </w:pPr>
            <w:r>
              <w:rPr>
                <w:rFonts w:ascii="Times New Roman" w:hAnsi="Times New Roman"/>
                <w:sz w:val="24"/>
                <w:szCs w:val="24"/>
              </w:rPr>
              <w:t>530,8</w:t>
            </w:r>
          </w:p>
        </w:tc>
      </w:tr>
      <w:tr w:rsidR="000D2FA0" w14:paraId="11FF4C2A" w14:textId="77777777">
        <w:trPr>
          <w:jc w:val="center"/>
        </w:trPr>
        <w:tc>
          <w:tcPr>
            <w:tcW w:w="3397" w:type="dxa"/>
          </w:tcPr>
          <w:p w14:paraId="6C082D85"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10C7450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47B0AF6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6045FEA6"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7847064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7C91282"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57D7E5F5" w14:textId="77777777" w:rsidR="000D2FA0" w:rsidRDefault="00A93D55">
            <w:pPr>
              <w:spacing w:after="0" w:line="240" w:lineRule="auto"/>
              <w:jc w:val="center"/>
            </w:pPr>
            <w:r>
              <w:rPr>
                <w:rFonts w:ascii="Times New Roman" w:hAnsi="Times New Roman"/>
                <w:sz w:val="24"/>
                <w:szCs w:val="24"/>
              </w:rPr>
              <w:t>530,8</w:t>
            </w:r>
          </w:p>
        </w:tc>
        <w:tc>
          <w:tcPr>
            <w:tcW w:w="1276" w:type="dxa"/>
            <w:vAlign w:val="center"/>
          </w:tcPr>
          <w:p w14:paraId="109DD4F4" w14:textId="77777777" w:rsidR="000D2FA0" w:rsidRDefault="004161C7">
            <w:pPr>
              <w:spacing w:after="0" w:line="240" w:lineRule="auto"/>
              <w:jc w:val="center"/>
            </w:pPr>
            <w:r>
              <w:rPr>
                <w:rFonts w:ascii="Times New Roman" w:hAnsi="Times New Roman"/>
                <w:sz w:val="24"/>
                <w:szCs w:val="24"/>
              </w:rPr>
              <w:t>530,8</w:t>
            </w:r>
          </w:p>
        </w:tc>
      </w:tr>
      <w:tr w:rsidR="000D2FA0" w14:paraId="78BD7CFE" w14:textId="77777777">
        <w:trPr>
          <w:jc w:val="center"/>
        </w:trPr>
        <w:tc>
          <w:tcPr>
            <w:tcW w:w="3397" w:type="dxa"/>
          </w:tcPr>
          <w:p w14:paraId="0A19B197"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Социальное обеспечение и иные выплаты населению</w:t>
            </w:r>
          </w:p>
        </w:tc>
        <w:tc>
          <w:tcPr>
            <w:tcW w:w="567" w:type="dxa"/>
            <w:vAlign w:val="center"/>
          </w:tcPr>
          <w:p w14:paraId="16BEA88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2B53FF2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506FAF1D"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679DDDB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w:t>
            </w:r>
          </w:p>
        </w:tc>
        <w:tc>
          <w:tcPr>
            <w:tcW w:w="1134" w:type="dxa"/>
            <w:vAlign w:val="center"/>
          </w:tcPr>
          <w:p w14:paraId="2E4FFB84"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4D70D3B7" w14:textId="77777777" w:rsidR="000D2FA0" w:rsidRDefault="00A93D55">
            <w:pPr>
              <w:spacing w:after="0" w:line="240" w:lineRule="auto"/>
              <w:jc w:val="center"/>
            </w:pPr>
            <w:r>
              <w:rPr>
                <w:rFonts w:ascii="Times New Roman" w:hAnsi="Times New Roman"/>
                <w:sz w:val="24"/>
                <w:szCs w:val="24"/>
              </w:rPr>
              <w:t>530,8</w:t>
            </w:r>
          </w:p>
        </w:tc>
        <w:tc>
          <w:tcPr>
            <w:tcW w:w="1276" w:type="dxa"/>
            <w:vAlign w:val="center"/>
          </w:tcPr>
          <w:p w14:paraId="7C76E85F" w14:textId="77777777" w:rsidR="000D2FA0" w:rsidRDefault="004161C7">
            <w:pPr>
              <w:spacing w:after="0" w:line="240" w:lineRule="auto"/>
              <w:jc w:val="center"/>
            </w:pPr>
            <w:r>
              <w:rPr>
                <w:rFonts w:ascii="Times New Roman" w:hAnsi="Times New Roman"/>
                <w:sz w:val="24"/>
                <w:szCs w:val="24"/>
              </w:rPr>
              <w:t>530,8</w:t>
            </w:r>
          </w:p>
        </w:tc>
      </w:tr>
      <w:tr w:rsidR="000D2FA0" w14:paraId="03323211" w14:textId="77777777">
        <w:trPr>
          <w:jc w:val="center"/>
        </w:trPr>
        <w:tc>
          <w:tcPr>
            <w:tcW w:w="3397" w:type="dxa"/>
          </w:tcPr>
          <w:p w14:paraId="18711F7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46D140E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64B3662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51630BFC"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5FCF9B4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320</w:t>
            </w:r>
          </w:p>
        </w:tc>
        <w:tc>
          <w:tcPr>
            <w:tcW w:w="1134" w:type="dxa"/>
            <w:vAlign w:val="center"/>
          </w:tcPr>
          <w:p w14:paraId="3A843594"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7D08393E" w14:textId="77777777" w:rsidR="000D2FA0" w:rsidRDefault="00A93D55">
            <w:pPr>
              <w:spacing w:after="0" w:line="240" w:lineRule="auto"/>
              <w:jc w:val="center"/>
            </w:pPr>
            <w:r>
              <w:rPr>
                <w:rFonts w:ascii="Times New Roman" w:hAnsi="Times New Roman"/>
                <w:sz w:val="24"/>
                <w:szCs w:val="24"/>
              </w:rPr>
              <w:t>530,8</w:t>
            </w:r>
          </w:p>
        </w:tc>
        <w:tc>
          <w:tcPr>
            <w:tcW w:w="1276" w:type="dxa"/>
            <w:vAlign w:val="center"/>
          </w:tcPr>
          <w:p w14:paraId="3F88EE7E" w14:textId="77777777" w:rsidR="000D2FA0" w:rsidRDefault="004161C7">
            <w:pPr>
              <w:spacing w:after="0" w:line="240" w:lineRule="auto"/>
              <w:jc w:val="center"/>
            </w:pPr>
            <w:r>
              <w:rPr>
                <w:rFonts w:ascii="Times New Roman" w:hAnsi="Times New Roman"/>
                <w:sz w:val="24"/>
                <w:szCs w:val="24"/>
              </w:rPr>
              <w:t>530,8</w:t>
            </w:r>
          </w:p>
        </w:tc>
      </w:tr>
      <w:tr w:rsidR="000D2FA0" w14:paraId="48A0E07A" w14:textId="77777777">
        <w:trPr>
          <w:jc w:val="center"/>
        </w:trPr>
        <w:tc>
          <w:tcPr>
            <w:tcW w:w="3397" w:type="dxa"/>
          </w:tcPr>
          <w:p w14:paraId="37B764EF"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67" w:type="dxa"/>
            <w:vAlign w:val="center"/>
          </w:tcPr>
          <w:p w14:paraId="11A7E57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711BD3E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539C7F6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5CFBD3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D9B1FC0" w14:textId="77777777" w:rsidR="000D2FA0" w:rsidRDefault="00E0040B">
            <w:pPr>
              <w:spacing w:after="0" w:line="240" w:lineRule="auto"/>
              <w:jc w:val="center"/>
            </w:pPr>
            <w:r>
              <w:rPr>
                <w:rFonts w:ascii="Times New Roman" w:hAnsi="Times New Roman"/>
                <w:sz w:val="24"/>
                <w:szCs w:val="24"/>
              </w:rPr>
              <w:t>1321,0</w:t>
            </w:r>
          </w:p>
        </w:tc>
        <w:tc>
          <w:tcPr>
            <w:tcW w:w="1134" w:type="dxa"/>
            <w:vAlign w:val="center"/>
          </w:tcPr>
          <w:p w14:paraId="431E061B" w14:textId="77777777" w:rsidR="000D2FA0" w:rsidRPr="00BF4E42" w:rsidRDefault="00E0040B">
            <w:pPr>
              <w:spacing w:after="0" w:line="240" w:lineRule="auto"/>
              <w:jc w:val="center"/>
              <w:rPr>
                <w:rFonts w:ascii="Times New Roman" w:hAnsi="Times New Roman"/>
                <w:sz w:val="24"/>
                <w:szCs w:val="24"/>
              </w:rPr>
            </w:pPr>
            <w:r>
              <w:rPr>
                <w:rFonts w:ascii="Times New Roman" w:hAnsi="Times New Roman"/>
                <w:sz w:val="24"/>
                <w:szCs w:val="24"/>
              </w:rPr>
              <w:t>1321,0</w:t>
            </w:r>
          </w:p>
        </w:tc>
        <w:tc>
          <w:tcPr>
            <w:tcW w:w="1276" w:type="dxa"/>
            <w:vAlign w:val="center"/>
          </w:tcPr>
          <w:p w14:paraId="71DD0F4D" w14:textId="77777777" w:rsidR="000D2FA0" w:rsidRPr="00BF4E42" w:rsidRDefault="00E63670">
            <w:pPr>
              <w:spacing w:after="0" w:line="240" w:lineRule="auto"/>
              <w:jc w:val="center"/>
              <w:rPr>
                <w:rFonts w:ascii="Times New Roman" w:hAnsi="Times New Roman"/>
                <w:sz w:val="24"/>
                <w:szCs w:val="24"/>
              </w:rPr>
            </w:pPr>
            <w:r>
              <w:rPr>
                <w:rFonts w:ascii="Times New Roman" w:hAnsi="Times New Roman"/>
                <w:sz w:val="24"/>
                <w:szCs w:val="24"/>
              </w:rPr>
              <w:t>549,3</w:t>
            </w:r>
          </w:p>
        </w:tc>
      </w:tr>
      <w:tr w:rsidR="001C28F5" w14:paraId="53057906" w14:textId="77777777">
        <w:trPr>
          <w:jc w:val="center"/>
        </w:trPr>
        <w:tc>
          <w:tcPr>
            <w:tcW w:w="3397" w:type="dxa"/>
          </w:tcPr>
          <w:p w14:paraId="5ED08A8D" w14:textId="77777777" w:rsidR="001C28F5" w:rsidRDefault="001C28F5" w:rsidP="001C28F5">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Периодическая печать и издательства</w:t>
            </w:r>
          </w:p>
        </w:tc>
        <w:tc>
          <w:tcPr>
            <w:tcW w:w="567" w:type="dxa"/>
            <w:vAlign w:val="center"/>
          </w:tcPr>
          <w:p w14:paraId="01602216"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600857D1"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B1DE51D"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4EB55F7"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34DA2B2" w14:textId="77777777" w:rsidR="001C28F5" w:rsidRDefault="001C28F5" w:rsidP="001C28F5">
            <w:pPr>
              <w:spacing w:after="0" w:line="240" w:lineRule="auto"/>
              <w:jc w:val="center"/>
            </w:pPr>
            <w:r>
              <w:rPr>
                <w:rFonts w:ascii="Times New Roman" w:hAnsi="Times New Roman"/>
                <w:sz w:val="24"/>
                <w:szCs w:val="24"/>
              </w:rPr>
              <w:t>988,0</w:t>
            </w:r>
          </w:p>
        </w:tc>
        <w:tc>
          <w:tcPr>
            <w:tcW w:w="1134" w:type="dxa"/>
            <w:vAlign w:val="center"/>
          </w:tcPr>
          <w:p w14:paraId="646768D1" w14:textId="77777777" w:rsidR="001C28F5" w:rsidRDefault="001C28F5" w:rsidP="001C28F5">
            <w:pPr>
              <w:spacing w:after="0" w:line="240" w:lineRule="auto"/>
              <w:jc w:val="center"/>
            </w:pPr>
            <w:r>
              <w:rPr>
                <w:rFonts w:ascii="Times New Roman" w:hAnsi="Times New Roman"/>
                <w:sz w:val="24"/>
                <w:szCs w:val="24"/>
              </w:rPr>
              <w:t>988,0</w:t>
            </w:r>
          </w:p>
        </w:tc>
        <w:tc>
          <w:tcPr>
            <w:tcW w:w="1276" w:type="dxa"/>
            <w:vAlign w:val="center"/>
          </w:tcPr>
          <w:p w14:paraId="6E2D182D" w14:textId="77777777" w:rsidR="001C28F5" w:rsidRDefault="00E63670" w:rsidP="001C28F5">
            <w:pPr>
              <w:spacing w:after="0" w:line="240" w:lineRule="auto"/>
              <w:jc w:val="center"/>
            </w:pPr>
            <w:r>
              <w:rPr>
                <w:rFonts w:ascii="Times New Roman" w:hAnsi="Times New Roman"/>
                <w:sz w:val="24"/>
                <w:szCs w:val="24"/>
              </w:rPr>
              <w:t>216,3</w:t>
            </w:r>
          </w:p>
        </w:tc>
      </w:tr>
      <w:tr w:rsidR="001C28F5" w14:paraId="4B5B455C" w14:textId="77777777">
        <w:trPr>
          <w:jc w:val="center"/>
        </w:trPr>
        <w:tc>
          <w:tcPr>
            <w:tcW w:w="3397" w:type="dxa"/>
          </w:tcPr>
          <w:p w14:paraId="1400ACA1"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78EB60F8"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78F40B0B"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5589610"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7281C165"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6E53ADF" w14:textId="77777777" w:rsidR="001C28F5" w:rsidRDefault="001C28F5" w:rsidP="001C28F5">
            <w:pPr>
              <w:spacing w:after="0" w:line="240" w:lineRule="auto"/>
              <w:jc w:val="center"/>
            </w:pPr>
            <w:r>
              <w:rPr>
                <w:rFonts w:ascii="Times New Roman" w:hAnsi="Times New Roman"/>
                <w:sz w:val="24"/>
                <w:szCs w:val="24"/>
              </w:rPr>
              <w:t>988,0</w:t>
            </w:r>
          </w:p>
        </w:tc>
        <w:tc>
          <w:tcPr>
            <w:tcW w:w="1134" w:type="dxa"/>
            <w:vAlign w:val="center"/>
          </w:tcPr>
          <w:p w14:paraId="53106E87" w14:textId="77777777" w:rsidR="001C28F5" w:rsidRDefault="001C28F5" w:rsidP="001C28F5">
            <w:pPr>
              <w:spacing w:after="0" w:line="240" w:lineRule="auto"/>
              <w:jc w:val="center"/>
            </w:pPr>
            <w:r>
              <w:rPr>
                <w:rFonts w:ascii="Times New Roman" w:hAnsi="Times New Roman"/>
                <w:sz w:val="24"/>
                <w:szCs w:val="24"/>
              </w:rPr>
              <w:t>988,0</w:t>
            </w:r>
          </w:p>
        </w:tc>
        <w:tc>
          <w:tcPr>
            <w:tcW w:w="1276" w:type="dxa"/>
            <w:vAlign w:val="center"/>
          </w:tcPr>
          <w:p w14:paraId="386D1213" w14:textId="77777777" w:rsidR="001C28F5" w:rsidRDefault="00E63670" w:rsidP="001C28F5">
            <w:pPr>
              <w:spacing w:after="0" w:line="240" w:lineRule="auto"/>
              <w:jc w:val="center"/>
            </w:pPr>
            <w:r>
              <w:rPr>
                <w:rFonts w:ascii="Times New Roman" w:hAnsi="Times New Roman"/>
                <w:sz w:val="24"/>
                <w:szCs w:val="24"/>
              </w:rPr>
              <w:t>216,3</w:t>
            </w:r>
          </w:p>
        </w:tc>
      </w:tr>
      <w:tr w:rsidR="001C28F5" w14:paraId="0288EB08" w14:textId="77777777">
        <w:trPr>
          <w:jc w:val="center"/>
        </w:trPr>
        <w:tc>
          <w:tcPr>
            <w:tcW w:w="3397" w:type="dxa"/>
          </w:tcPr>
          <w:p w14:paraId="0780A7D4"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Закупка товаров, работ и услуг для обеспечения </w:t>
            </w:r>
            <w:r>
              <w:rPr>
                <w:rFonts w:ascii="Times New Roman" w:hAnsi="Times New Roman"/>
                <w:color w:val="000000"/>
                <w:sz w:val="24"/>
                <w:szCs w:val="24"/>
              </w:rPr>
              <w:lastRenderedPageBreak/>
              <w:t>государственных (муниципальных) нужд</w:t>
            </w:r>
          </w:p>
        </w:tc>
        <w:tc>
          <w:tcPr>
            <w:tcW w:w="567" w:type="dxa"/>
            <w:vAlign w:val="center"/>
          </w:tcPr>
          <w:p w14:paraId="6DB3157A"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709" w:type="dxa"/>
            <w:vAlign w:val="center"/>
          </w:tcPr>
          <w:p w14:paraId="0A4BE2A2"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1C421754"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2E85A704"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58651274"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948,0</w:t>
            </w:r>
          </w:p>
        </w:tc>
        <w:tc>
          <w:tcPr>
            <w:tcW w:w="1134" w:type="dxa"/>
            <w:vAlign w:val="center"/>
          </w:tcPr>
          <w:p w14:paraId="3881C95A"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948,0</w:t>
            </w:r>
          </w:p>
        </w:tc>
        <w:tc>
          <w:tcPr>
            <w:tcW w:w="1276" w:type="dxa"/>
            <w:vAlign w:val="center"/>
          </w:tcPr>
          <w:p w14:paraId="66165A09" w14:textId="77777777" w:rsidR="001C28F5" w:rsidRDefault="00E63670" w:rsidP="001C28F5">
            <w:pPr>
              <w:spacing w:after="0" w:line="240" w:lineRule="auto"/>
              <w:jc w:val="center"/>
              <w:rPr>
                <w:rFonts w:ascii="Times New Roman" w:hAnsi="Times New Roman"/>
                <w:sz w:val="24"/>
                <w:szCs w:val="24"/>
              </w:rPr>
            </w:pPr>
            <w:r>
              <w:rPr>
                <w:rFonts w:ascii="Times New Roman" w:hAnsi="Times New Roman"/>
                <w:sz w:val="24"/>
                <w:szCs w:val="24"/>
              </w:rPr>
              <w:t>176,3</w:t>
            </w:r>
          </w:p>
        </w:tc>
      </w:tr>
      <w:tr w:rsidR="001C28F5" w14:paraId="012CE376" w14:textId="77777777">
        <w:trPr>
          <w:jc w:val="center"/>
        </w:trPr>
        <w:tc>
          <w:tcPr>
            <w:tcW w:w="3397" w:type="dxa"/>
          </w:tcPr>
          <w:p w14:paraId="59AD4AA0"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6814C939"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00786C2C"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6DA8D02"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296041F9"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6CCFADEE"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948,0</w:t>
            </w:r>
          </w:p>
        </w:tc>
        <w:tc>
          <w:tcPr>
            <w:tcW w:w="1134" w:type="dxa"/>
            <w:vAlign w:val="center"/>
          </w:tcPr>
          <w:p w14:paraId="76507C0E"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948,0</w:t>
            </w:r>
          </w:p>
        </w:tc>
        <w:tc>
          <w:tcPr>
            <w:tcW w:w="1276" w:type="dxa"/>
            <w:vAlign w:val="center"/>
          </w:tcPr>
          <w:p w14:paraId="08B41F99" w14:textId="77777777" w:rsidR="001C28F5" w:rsidRDefault="00E63670" w:rsidP="001C28F5">
            <w:pPr>
              <w:spacing w:after="0" w:line="240" w:lineRule="auto"/>
              <w:jc w:val="center"/>
              <w:rPr>
                <w:rFonts w:ascii="Times New Roman" w:hAnsi="Times New Roman"/>
                <w:sz w:val="24"/>
                <w:szCs w:val="24"/>
              </w:rPr>
            </w:pPr>
            <w:r>
              <w:rPr>
                <w:rFonts w:ascii="Times New Roman" w:hAnsi="Times New Roman"/>
                <w:sz w:val="24"/>
                <w:szCs w:val="24"/>
              </w:rPr>
              <w:t>176,3</w:t>
            </w:r>
          </w:p>
        </w:tc>
      </w:tr>
      <w:tr w:rsidR="001C28F5" w14:paraId="1A737163" w14:textId="77777777">
        <w:trPr>
          <w:jc w:val="center"/>
        </w:trPr>
        <w:tc>
          <w:tcPr>
            <w:tcW w:w="3397" w:type="dxa"/>
          </w:tcPr>
          <w:p w14:paraId="321EE628"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66706086"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0033F1C7"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3CF091A" w14:textId="77777777" w:rsidR="001C28F5" w:rsidRDefault="001C28F5" w:rsidP="001C28F5">
            <w:pPr>
              <w:spacing w:after="0" w:line="240" w:lineRule="auto"/>
              <w:jc w:val="center"/>
            </w:pPr>
            <w:r>
              <w:rPr>
                <w:rFonts w:ascii="Times New Roman" w:hAnsi="Times New Roman"/>
                <w:sz w:val="24"/>
                <w:szCs w:val="24"/>
              </w:rPr>
              <w:t>35 Е 01 00300</w:t>
            </w:r>
          </w:p>
        </w:tc>
        <w:tc>
          <w:tcPr>
            <w:tcW w:w="709" w:type="dxa"/>
            <w:vAlign w:val="center"/>
          </w:tcPr>
          <w:p w14:paraId="189D11ED"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vAlign w:val="center"/>
          </w:tcPr>
          <w:p w14:paraId="5CC56D0A" w14:textId="77777777" w:rsidR="001C28F5" w:rsidRDefault="001C28F5" w:rsidP="001C28F5">
            <w:pPr>
              <w:spacing w:after="0" w:line="240" w:lineRule="auto"/>
              <w:jc w:val="center"/>
            </w:pPr>
            <w:r>
              <w:rPr>
                <w:rFonts w:ascii="Times New Roman" w:hAnsi="Times New Roman"/>
                <w:sz w:val="24"/>
                <w:szCs w:val="24"/>
              </w:rPr>
              <w:t>40,0</w:t>
            </w:r>
          </w:p>
        </w:tc>
        <w:tc>
          <w:tcPr>
            <w:tcW w:w="1134" w:type="dxa"/>
            <w:vAlign w:val="center"/>
          </w:tcPr>
          <w:p w14:paraId="1CF4FE76" w14:textId="77777777" w:rsidR="001C28F5" w:rsidRDefault="001C28F5" w:rsidP="001C28F5">
            <w:pPr>
              <w:spacing w:after="0" w:line="240" w:lineRule="auto"/>
              <w:jc w:val="center"/>
            </w:pPr>
            <w:r>
              <w:rPr>
                <w:rFonts w:ascii="Times New Roman" w:hAnsi="Times New Roman"/>
                <w:sz w:val="24"/>
                <w:szCs w:val="24"/>
              </w:rPr>
              <w:t>40,0</w:t>
            </w:r>
          </w:p>
        </w:tc>
        <w:tc>
          <w:tcPr>
            <w:tcW w:w="1276" w:type="dxa"/>
            <w:vAlign w:val="center"/>
          </w:tcPr>
          <w:p w14:paraId="7DD2C8EF" w14:textId="77777777" w:rsidR="001C28F5" w:rsidRDefault="001C28F5" w:rsidP="001C28F5">
            <w:pPr>
              <w:spacing w:after="0" w:line="240" w:lineRule="auto"/>
              <w:jc w:val="center"/>
            </w:pPr>
            <w:r>
              <w:rPr>
                <w:rFonts w:ascii="Times New Roman" w:hAnsi="Times New Roman"/>
                <w:sz w:val="24"/>
                <w:szCs w:val="24"/>
              </w:rPr>
              <w:t>40,0</w:t>
            </w:r>
          </w:p>
        </w:tc>
      </w:tr>
      <w:tr w:rsidR="001C28F5" w14:paraId="7EB30265" w14:textId="77777777">
        <w:trPr>
          <w:jc w:val="center"/>
        </w:trPr>
        <w:tc>
          <w:tcPr>
            <w:tcW w:w="3397" w:type="dxa"/>
          </w:tcPr>
          <w:p w14:paraId="59D1A07B"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5A066D64"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439F85F2"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59E26EFA" w14:textId="77777777" w:rsidR="001C28F5" w:rsidRDefault="001C28F5" w:rsidP="001C28F5">
            <w:pPr>
              <w:spacing w:after="0" w:line="240" w:lineRule="auto"/>
              <w:jc w:val="center"/>
            </w:pPr>
            <w:r>
              <w:rPr>
                <w:rFonts w:ascii="Times New Roman" w:hAnsi="Times New Roman"/>
                <w:sz w:val="24"/>
                <w:szCs w:val="24"/>
              </w:rPr>
              <w:t>35 Е 01 00300</w:t>
            </w:r>
          </w:p>
        </w:tc>
        <w:tc>
          <w:tcPr>
            <w:tcW w:w="709" w:type="dxa"/>
            <w:vAlign w:val="center"/>
          </w:tcPr>
          <w:p w14:paraId="5EC85365"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134" w:type="dxa"/>
            <w:vAlign w:val="center"/>
          </w:tcPr>
          <w:p w14:paraId="46343D15" w14:textId="77777777" w:rsidR="001C28F5" w:rsidRDefault="001C28F5" w:rsidP="001C28F5">
            <w:pPr>
              <w:spacing w:after="0" w:line="240" w:lineRule="auto"/>
              <w:jc w:val="center"/>
            </w:pPr>
            <w:r>
              <w:rPr>
                <w:rFonts w:ascii="Times New Roman" w:hAnsi="Times New Roman"/>
                <w:sz w:val="24"/>
                <w:szCs w:val="24"/>
              </w:rPr>
              <w:t>40,0</w:t>
            </w:r>
          </w:p>
        </w:tc>
        <w:tc>
          <w:tcPr>
            <w:tcW w:w="1134" w:type="dxa"/>
            <w:vAlign w:val="center"/>
          </w:tcPr>
          <w:p w14:paraId="5D181DFA" w14:textId="77777777" w:rsidR="001C28F5" w:rsidRDefault="001C28F5" w:rsidP="001C28F5">
            <w:pPr>
              <w:spacing w:after="0" w:line="240" w:lineRule="auto"/>
              <w:jc w:val="center"/>
            </w:pPr>
            <w:r>
              <w:rPr>
                <w:rFonts w:ascii="Times New Roman" w:hAnsi="Times New Roman"/>
                <w:sz w:val="24"/>
                <w:szCs w:val="24"/>
              </w:rPr>
              <w:t>40,0</w:t>
            </w:r>
          </w:p>
        </w:tc>
        <w:tc>
          <w:tcPr>
            <w:tcW w:w="1276" w:type="dxa"/>
            <w:vAlign w:val="center"/>
          </w:tcPr>
          <w:p w14:paraId="0142E760" w14:textId="77777777" w:rsidR="001C28F5" w:rsidRDefault="001C28F5" w:rsidP="001C28F5">
            <w:pPr>
              <w:spacing w:after="0" w:line="240" w:lineRule="auto"/>
              <w:jc w:val="center"/>
            </w:pPr>
            <w:r>
              <w:rPr>
                <w:rFonts w:ascii="Times New Roman" w:hAnsi="Times New Roman"/>
                <w:sz w:val="24"/>
                <w:szCs w:val="24"/>
              </w:rPr>
              <w:t>40,0</w:t>
            </w:r>
          </w:p>
        </w:tc>
      </w:tr>
      <w:tr w:rsidR="001C28F5" w14:paraId="0E24A270" w14:textId="77777777">
        <w:trPr>
          <w:jc w:val="center"/>
        </w:trPr>
        <w:tc>
          <w:tcPr>
            <w:tcW w:w="3397" w:type="dxa"/>
          </w:tcPr>
          <w:p w14:paraId="346FE98F" w14:textId="77777777" w:rsidR="001C28F5" w:rsidRDefault="001C28F5" w:rsidP="001C28F5">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445FE48C"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2DCFA148"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16B1981"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4BE353D"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00D5B06" w14:textId="77777777" w:rsidR="001C28F5" w:rsidRDefault="001C28F5" w:rsidP="001C28F5">
            <w:pPr>
              <w:spacing w:after="0" w:line="240" w:lineRule="auto"/>
              <w:jc w:val="center"/>
            </w:pPr>
            <w:r>
              <w:rPr>
                <w:rFonts w:ascii="Times New Roman" w:hAnsi="Times New Roman"/>
                <w:sz w:val="24"/>
                <w:szCs w:val="24"/>
              </w:rPr>
              <w:t>333,0</w:t>
            </w:r>
          </w:p>
        </w:tc>
        <w:tc>
          <w:tcPr>
            <w:tcW w:w="1134" w:type="dxa"/>
            <w:vAlign w:val="center"/>
          </w:tcPr>
          <w:p w14:paraId="3B69C44E" w14:textId="77777777" w:rsidR="001C28F5" w:rsidRDefault="001C28F5" w:rsidP="001C28F5">
            <w:pPr>
              <w:spacing w:after="0" w:line="240" w:lineRule="auto"/>
              <w:jc w:val="center"/>
            </w:pPr>
            <w:r>
              <w:rPr>
                <w:rFonts w:ascii="Times New Roman" w:hAnsi="Times New Roman"/>
                <w:sz w:val="24"/>
                <w:szCs w:val="24"/>
              </w:rPr>
              <w:t>333,0</w:t>
            </w:r>
          </w:p>
        </w:tc>
        <w:tc>
          <w:tcPr>
            <w:tcW w:w="1276" w:type="dxa"/>
            <w:vAlign w:val="center"/>
          </w:tcPr>
          <w:p w14:paraId="639CB6FB" w14:textId="77777777" w:rsidR="001C28F5" w:rsidRDefault="001C28F5" w:rsidP="001C28F5">
            <w:pPr>
              <w:spacing w:after="0" w:line="240" w:lineRule="auto"/>
              <w:jc w:val="center"/>
            </w:pPr>
            <w:r>
              <w:rPr>
                <w:rFonts w:ascii="Times New Roman" w:hAnsi="Times New Roman"/>
                <w:sz w:val="24"/>
                <w:szCs w:val="24"/>
              </w:rPr>
              <w:t>333,0</w:t>
            </w:r>
          </w:p>
        </w:tc>
      </w:tr>
      <w:tr w:rsidR="001C28F5" w14:paraId="62E8A1B4" w14:textId="77777777">
        <w:trPr>
          <w:jc w:val="center"/>
        </w:trPr>
        <w:tc>
          <w:tcPr>
            <w:tcW w:w="3397" w:type="dxa"/>
          </w:tcPr>
          <w:p w14:paraId="2E7861B4"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5B490703"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1B9EE904"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A5DF9A6"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423F1BD0"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A1AD17C" w14:textId="77777777" w:rsidR="001C28F5" w:rsidRDefault="001C28F5" w:rsidP="001C28F5">
            <w:pPr>
              <w:spacing w:after="0" w:line="240" w:lineRule="auto"/>
              <w:jc w:val="center"/>
            </w:pPr>
            <w:r>
              <w:rPr>
                <w:rFonts w:ascii="Times New Roman" w:hAnsi="Times New Roman"/>
                <w:sz w:val="24"/>
                <w:szCs w:val="24"/>
              </w:rPr>
              <w:t>333,0</w:t>
            </w:r>
          </w:p>
        </w:tc>
        <w:tc>
          <w:tcPr>
            <w:tcW w:w="1134" w:type="dxa"/>
            <w:vAlign w:val="center"/>
          </w:tcPr>
          <w:p w14:paraId="41E32A22" w14:textId="77777777" w:rsidR="001C28F5" w:rsidRDefault="001C28F5" w:rsidP="001C28F5">
            <w:pPr>
              <w:spacing w:after="0" w:line="240" w:lineRule="auto"/>
              <w:jc w:val="center"/>
            </w:pPr>
            <w:r>
              <w:rPr>
                <w:rFonts w:ascii="Times New Roman" w:hAnsi="Times New Roman"/>
                <w:sz w:val="24"/>
                <w:szCs w:val="24"/>
              </w:rPr>
              <w:t>333,0</w:t>
            </w:r>
          </w:p>
        </w:tc>
        <w:tc>
          <w:tcPr>
            <w:tcW w:w="1276" w:type="dxa"/>
            <w:vAlign w:val="center"/>
          </w:tcPr>
          <w:p w14:paraId="42D43B02" w14:textId="77777777" w:rsidR="001C28F5" w:rsidRDefault="001C28F5" w:rsidP="001C28F5">
            <w:pPr>
              <w:spacing w:after="0" w:line="240" w:lineRule="auto"/>
              <w:jc w:val="center"/>
            </w:pPr>
            <w:r>
              <w:rPr>
                <w:rFonts w:ascii="Times New Roman" w:hAnsi="Times New Roman"/>
                <w:sz w:val="24"/>
                <w:szCs w:val="24"/>
              </w:rPr>
              <w:t>333,0</w:t>
            </w:r>
          </w:p>
        </w:tc>
      </w:tr>
      <w:tr w:rsidR="001C28F5" w14:paraId="2695993C" w14:textId="77777777">
        <w:trPr>
          <w:jc w:val="center"/>
        </w:trPr>
        <w:tc>
          <w:tcPr>
            <w:tcW w:w="3397" w:type="dxa"/>
          </w:tcPr>
          <w:p w14:paraId="11905866"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699C0B02"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225F3048"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8CC0ADB" w14:textId="77777777" w:rsidR="001C28F5" w:rsidRDefault="001C28F5" w:rsidP="001C28F5">
            <w:pPr>
              <w:spacing w:after="0" w:line="240" w:lineRule="auto"/>
              <w:jc w:val="center"/>
            </w:pPr>
            <w:r>
              <w:rPr>
                <w:rFonts w:ascii="Times New Roman" w:hAnsi="Times New Roman"/>
                <w:sz w:val="24"/>
                <w:szCs w:val="24"/>
              </w:rPr>
              <w:t>35 Е 01 00300</w:t>
            </w:r>
          </w:p>
        </w:tc>
        <w:tc>
          <w:tcPr>
            <w:tcW w:w="709" w:type="dxa"/>
            <w:vAlign w:val="center"/>
          </w:tcPr>
          <w:p w14:paraId="06C93F17"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71860C6D" w14:textId="77777777" w:rsidR="001C28F5" w:rsidRDefault="001C28F5" w:rsidP="001C28F5">
            <w:pPr>
              <w:spacing w:after="0" w:line="240" w:lineRule="auto"/>
              <w:jc w:val="center"/>
            </w:pPr>
            <w:r>
              <w:rPr>
                <w:rFonts w:ascii="Times New Roman" w:hAnsi="Times New Roman"/>
                <w:sz w:val="24"/>
                <w:szCs w:val="24"/>
              </w:rPr>
              <w:t>333,0</w:t>
            </w:r>
          </w:p>
        </w:tc>
        <w:tc>
          <w:tcPr>
            <w:tcW w:w="1134" w:type="dxa"/>
            <w:vAlign w:val="center"/>
          </w:tcPr>
          <w:p w14:paraId="3E979ED8" w14:textId="77777777" w:rsidR="001C28F5" w:rsidRDefault="001C28F5" w:rsidP="001C28F5">
            <w:pPr>
              <w:spacing w:after="0" w:line="240" w:lineRule="auto"/>
              <w:jc w:val="center"/>
            </w:pPr>
            <w:r>
              <w:rPr>
                <w:rFonts w:ascii="Times New Roman" w:hAnsi="Times New Roman"/>
                <w:sz w:val="24"/>
                <w:szCs w:val="24"/>
              </w:rPr>
              <w:t>333,0</w:t>
            </w:r>
          </w:p>
        </w:tc>
        <w:tc>
          <w:tcPr>
            <w:tcW w:w="1276" w:type="dxa"/>
            <w:vAlign w:val="center"/>
          </w:tcPr>
          <w:p w14:paraId="59B59803" w14:textId="77777777" w:rsidR="001C28F5" w:rsidRDefault="001C28F5" w:rsidP="001C28F5">
            <w:pPr>
              <w:spacing w:after="0" w:line="240" w:lineRule="auto"/>
              <w:jc w:val="center"/>
            </w:pPr>
            <w:r>
              <w:rPr>
                <w:rFonts w:ascii="Times New Roman" w:hAnsi="Times New Roman"/>
                <w:sz w:val="24"/>
                <w:szCs w:val="24"/>
              </w:rPr>
              <w:t>333,0</w:t>
            </w:r>
          </w:p>
        </w:tc>
      </w:tr>
      <w:tr w:rsidR="001C28F5" w14:paraId="2877E198" w14:textId="77777777">
        <w:trPr>
          <w:jc w:val="center"/>
        </w:trPr>
        <w:tc>
          <w:tcPr>
            <w:tcW w:w="3397" w:type="dxa"/>
          </w:tcPr>
          <w:p w14:paraId="54246D16"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479BA1D"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1CE5AB33"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1E59400" w14:textId="77777777" w:rsidR="001C28F5" w:rsidRDefault="001C28F5" w:rsidP="001C28F5">
            <w:pPr>
              <w:spacing w:after="0" w:line="240" w:lineRule="auto"/>
              <w:jc w:val="center"/>
            </w:pPr>
            <w:r>
              <w:rPr>
                <w:rFonts w:ascii="Times New Roman" w:hAnsi="Times New Roman"/>
                <w:sz w:val="24"/>
                <w:szCs w:val="24"/>
              </w:rPr>
              <w:t>35 Е 01 00300</w:t>
            </w:r>
          </w:p>
        </w:tc>
        <w:tc>
          <w:tcPr>
            <w:tcW w:w="709" w:type="dxa"/>
            <w:vAlign w:val="center"/>
          </w:tcPr>
          <w:p w14:paraId="4F6BA0FC"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6F0BCD58" w14:textId="77777777" w:rsidR="001C28F5" w:rsidRDefault="001C28F5" w:rsidP="001C28F5">
            <w:pPr>
              <w:spacing w:after="0" w:line="240" w:lineRule="auto"/>
              <w:jc w:val="center"/>
            </w:pPr>
            <w:r>
              <w:rPr>
                <w:rFonts w:ascii="Times New Roman" w:hAnsi="Times New Roman"/>
                <w:sz w:val="24"/>
                <w:szCs w:val="24"/>
              </w:rPr>
              <w:t>333,0</w:t>
            </w:r>
          </w:p>
        </w:tc>
        <w:tc>
          <w:tcPr>
            <w:tcW w:w="1134" w:type="dxa"/>
            <w:vAlign w:val="center"/>
          </w:tcPr>
          <w:p w14:paraId="32D19517" w14:textId="77777777" w:rsidR="001C28F5" w:rsidRDefault="001C28F5" w:rsidP="001C28F5">
            <w:pPr>
              <w:spacing w:after="0" w:line="240" w:lineRule="auto"/>
              <w:jc w:val="center"/>
            </w:pPr>
            <w:r>
              <w:rPr>
                <w:rFonts w:ascii="Times New Roman" w:hAnsi="Times New Roman"/>
                <w:sz w:val="24"/>
                <w:szCs w:val="24"/>
              </w:rPr>
              <w:t>333,0</w:t>
            </w:r>
          </w:p>
        </w:tc>
        <w:tc>
          <w:tcPr>
            <w:tcW w:w="1276" w:type="dxa"/>
            <w:vAlign w:val="center"/>
          </w:tcPr>
          <w:p w14:paraId="2D517164" w14:textId="77777777" w:rsidR="001C28F5" w:rsidRDefault="001C28F5" w:rsidP="001C28F5">
            <w:pPr>
              <w:spacing w:after="0" w:line="240" w:lineRule="auto"/>
              <w:jc w:val="center"/>
            </w:pPr>
            <w:r>
              <w:rPr>
                <w:rFonts w:ascii="Times New Roman" w:hAnsi="Times New Roman"/>
                <w:sz w:val="24"/>
                <w:szCs w:val="24"/>
              </w:rPr>
              <w:t>333,0</w:t>
            </w:r>
          </w:p>
        </w:tc>
      </w:tr>
      <w:tr w:rsidR="00C36F87" w14:paraId="41035AC7" w14:textId="77777777">
        <w:trPr>
          <w:jc w:val="center"/>
        </w:trPr>
        <w:tc>
          <w:tcPr>
            <w:tcW w:w="7083" w:type="dxa"/>
            <w:gridSpan w:val="5"/>
            <w:vAlign w:val="center"/>
          </w:tcPr>
          <w:p w14:paraId="1A165D03" w14:textId="77777777" w:rsidR="00C36F87" w:rsidRDefault="00C36F8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Условно-утвержденные расходы</w:t>
            </w:r>
          </w:p>
        </w:tc>
        <w:tc>
          <w:tcPr>
            <w:tcW w:w="1134" w:type="dxa"/>
            <w:vAlign w:val="center"/>
          </w:tcPr>
          <w:p w14:paraId="66FAF8EE" w14:textId="77777777" w:rsidR="00C36F87" w:rsidRDefault="00C36F87">
            <w:pPr>
              <w:autoSpaceDE w:val="0"/>
              <w:autoSpaceDN w:val="0"/>
              <w:adjustRightInd w:val="0"/>
              <w:spacing w:after="0" w:line="240" w:lineRule="auto"/>
              <w:jc w:val="center"/>
              <w:rPr>
                <w:rFonts w:ascii="Times New Roman" w:hAnsi="Times New Roman"/>
                <w:b/>
                <w:sz w:val="24"/>
                <w:szCs w:val="24"/>
              </w:rPr>
            </w:pPr>
          </w:p>
        </w:tc>
        <w:tc>
          <w:tcPr>
            <w:tcW w:w="1134" w:type="dxa"/>
          </w:tcPr>
          <w:p w14:paraId="452CAF2F" w14:textId="77777777" w:rsidR="00C36F87" w:rsidRDefault="008869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660,5</w:t>
            </w:r>
          </w:p>
        </w:tc>
        <w:tc>
          <w:tcPr>
            <w:tcW w:w="1276" w:type="dxa"/>
          </w:tcPr>
          <w:p w14:paraId="5E49670E" w14:textId="77777777" w:rsidR="00C36F87" w:rsidRDefault="008869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1432,2</w:t>
            </w:r>
          </w:p>
        </w:tc>
      </w:tr>
      <w:tr w:rsidR="000D2FA0" w14:paraId="29C8BB16" w14:textId="77777777">
        <w:trPr>
          <w:jc w:val="center"/>
        </w:trPr>
        <w:tc>
          <w:tcPr>
            <w:tcW w:w="7083" w:type="dxa"/>
            <w:gridSpan w:val="5"/>
            <w:vAlign w:val="center"/>
          </w:tcPr>
          <w:p w14:paraId="38BE6434" w14:textId="77777777" w:rsidR="000D2FA0" w:rsidRDefault="00C50D34">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ИТОГО РАСХОДЫ</w:t>
            </w:r>
          </w:p>
        </w:tc>
        <w:tc>
          <w:tcPr>
            <w:tcW w:w="1134" w:type="dxa"/>
            <w:vAlign w:val="center"/>
          </w:tcPr>
          <w:p w14:paraId="7B16E58B" w14:textId="77777777" w:rsidR="000D2FA0" w:rsidRDefault="001C28F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23749,4</w:t>
            </w:r>
          </w:p>
        </w:tc>
        <w:tc>
          <w:tcPr>
            <w:tcW w:w="1134" w:type="dxa"/>
          </w:tcPr>
          <w:p w14:paraId="387110B7" w14:textId="77777777" w:rsidR="000D2FA0" w:rsidRDefault="008869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26421</w:t>
            </w:r>
            <w:r w:rsidR="001E3890">
              <w:rPr>
                <w:rFonts w:ascii="Times New Roman" w:hAnsi="Times New Roman"/>
                <w:b/>
                <w:sz w:val="24"/>
                <w:szCs w:val="24"/>
              </w:rPr>
              <w:t>,0</w:t>
            </w:r>
          </w:p>
        </w:tc>
        <w:tc>
          <w:tcPr>
            <w:tcW w:w="1276" w:type="dxa"/>
          </w:tcPr>
          <w:p w14:paraId="649B02D6" w14:textId="77777777" w:rsidR="000D2FA0" w:rsidRDefault="008869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28644,5</w:t>
            </w:r>
          </w:p>
        </w:tc>
      </w:tr>
    </w:tbl>
    <w:p w14:paraId="14BE11B0" w14:textId="77777777" w:rsidR="000D2FA0" w:rsidRDefault="000D2FA0">
      <w:pPr>
        <w:autoSpaceDE w:val="0"/>
        <w:autoSpaceDN w:val="0"/>
        <w:adjustRightInd w:val="0"/>
        <w:spacing w:after="0" w:line="240" w:lineRule="auto"/>
        <w:jc w:val="both"/>
        <w:rPr>
          <w:rFonts w:ascii="Times New Roman" w:hAnsi="Times New Roman"/>
          <w:sz w:val="28"/>
          <w:szCs w:val="28"/>
        </w:rPr>
      </w:pPr>
    </w:p>
    <w:p w14:paraId="5AB9467B" w14:textId="77777777" w:rsidR="000D2FA0" w:rsidRDefault="00C50D34">
      <w:pPr>
        <w:rPr>
          <w:rFonts w:ascii="Times New Roman" w:hAnsi="Times New Roman"/>
          <w:b/>
          <w:sz w:val="28"/>
          <w:szCs w:val="28"/>
        </w:rPr>
      </w:pPr>
      <w:r>
        <w:rPr>
          <w:rFonts w:ascii="Times New Roman" w:hAnsi="Times New Roman"/>
          <w:b/>
          <w:sz w:val="28"/>
          <w:szCs w:val="28"/>
        </w:rPr>
        <w:br w:type="page"/>
      </w:r>
    </w:p>
    <w:p w14:paraId="10D1C9B5"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5B33E33E" w14:textId="77777777" w:rsidR="000D2FA0" w:rsidRDefault="00C50D34">
      <w:pPr>
        <w:pStyle w:val="afb"/>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133E5">
        <w:rPr>
          <w:rFonts w:ascii="Times New Roman" w:hAnsi="Times New Roman"/>
          <w:sz w:val="24"/>
          <w:szCs w:val="24"/>
        </w:rPr>
        <w:t>Приложение 3</w:t>
      </w:r>
      <w:r>
        <w:rPr>
          <w:rFonts w:ascii="Times New Roman" w:hAnsi="Times New Roman"/>
          <w:sz w:val="24"/>
          <w:szCs w:val="24"/>
        </w:rPr>
        <w:t xml:space="preserve"> </w:t>
      </w:r>
    </w:p>
    <w:p w14:paraId="70A1AE18" w14:textId="4EA4B3C5" w:rsidR="000D2FA0" w:rsidRDefault="00C50D34">
      <w:pPr>
        <w:pStyle w:val="afb"/>
        <w:ind w:left="4248" w:firstLine="708"/>
        <w:rPr>
          <w:rFonts w:ascii="Times New Roman" w:hAnsi="Times New Roman"/>
          <w:sz w:val="24"/>
          <w:szCs w:val="24"/>
        </w:rPr>
      </w:pPr>
      <w:r>
        <w:rPr>
          <w:rFonts w:ascii="Times New Roman" w:hAnsi="Times New Roman"/>
          <w:sz w:val="24"/>
          <w:szCs w:val="24"/>
        </w:rPr>
        <w:t xml:space="preserve">к </w:t>
      </w:r>
      <w:r w:rsidR="00876461">
        <w:rPr>
          <w:rFonts w:ascii="Times New Roman" w:hAnsi="Times New Roman"/>
          <w:sz w:val="24"/>
          <w:szCs w:val="24"/>
        </w:rPr>
        <w:t>решени</w:t>
      </w:r>
      <w:r w:rsidR="0004554D">
        <w:rPr>
          <w:rFonts w:ascii="Times New Roman" w:hAnsi="Times New Roman"/>
          <w:sz w:val="24"/>
          <w:szCs w:val="24"/>
        </w:rPr>
        <w:t>ю</w:t>
      </w:r>
      <w:r>
        <w:rPr>
          <w:rFonts w:ascii="Times New Roman" w:hAnsi="Times New Roman"/>
          <w:sz w:val="24"/>
          <w:szCs w:val="24"/>
        </w:rPr>
        <w:t xml:space="preserve"> Совета депутатов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муниципального округа Мещанский </w:t>
      </w:r>
      <w:r w:rsidR="002839C0">
        <w:rPr>
          <w:rFonts w:ascii="Times New Roman" w:hAnsi="Times New Roman"/>
          <w:sz w:val="24"/>
          <w:szCs w:val="24"/>
        </w:rPr>
        <w:t xml:space="preserve">в городе   </w:t>
      </w:r>
      <w:r w:rsidR="002839C0">
        <w:rPr>
          <w:rFonts w:ascii="Times New Roman" w:hAnsi="Times New Roman"/>
          <w:sz w:val="24"/>
          <w:szCs w:val="24"/>
        </w:rPr>
        <w:tab/>
        <w:t>Москве</w:t>
      </w:r>
      <w:r>
        <w:rPr>
          <w:rFonts w:ascii="Times New Roman" w:hAnsi="Times New Roman"/>
          <w:sz w:val="24"/>
          <w:szCs w:val="24"/>
        </w:rPr>
        <w:t xml:space="preserve">      </w:t>
      </w:r>
    </w:p>
    <w:p w14:paraId="05A0B021" w14:textId="44D2C6B3"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AF7900">
        <w:rPr>
          <w:rFonts w:ascii="Times New Roman" w:hAnsi="Times New Roman"/>
          <w:bCs/>
          <w:sz w:val="24"/>
          <w:szCs w:val="24"/>
        </w:rPr>
        <w:t>от «</w:t>
      </w:r>
      <w:r w:rsidR="0004554D">
        <w:rPr>
          <w:rFonts w:ascii="Times New Roman" w:hAnsi="Times New Roman"/>
          <w:bCs/>
          <w:sz w:val="24"/>
          <w:szCs w:val="24"/>
        </w:rPr>
        <w:t>16</w:t>
      </w:r>
      <w:r w:rsidR="00AF7900">
        <w:rPr>
          <w:rFonts w:ascii="Times New Roman" w:hAnsi="Times New Roman"/>
          <w:bCs/>
          <w:sz w:val="24"/>
          <w:szCs w:val="24"/>
        </w:rPr>
        <w:t xml:space="preserve">» </w:t>
      </w:r>
      <w:r w:rsidR="0004554D">
        <w:rPr>
          <w:rFonts w:ascii="Times New Roman" w:hAnsi="Times New Roman"/>
          <w:bCs/>
          <w:sz w:val="24"/>
          <w:szCs w:val="24"/>
        </w:rPr>
        <w:t xml:space="preserve">декабря </w:t>
      </w:r>
      <w:r w:rsidR="00AF7900">
        <w:rPr>
          <w:rFonts w:ascii="Times New Roman" w:hAnsi="Times New Roman"/>
          <w:bCs/>
          <w:sz w:val="24"/>
          <w:szCs w:val="24"/>
        </w:rPr>
        <w:t>2024</w:t>
      </w:r>
      <w:r>
        <w:rPr>
          <w:rFonts w:ascii="Times New Roman" w:hAnsi="Times New Roman"/>
          <w:bCs/>
          <w:sz w:val="24"/>
          <w:szCs w:val="24"/>
        </w:rPr>
        <w:t xml:space="preserve"> года № Р-</w:t>
      </w:r>
      <w:r w:rsidR="00E14849">
        <w:rPr>
          <w:rFonts w:ascii="Times New Roman" w:hAnsi="Times New Roman"/>
          <w:bCs/>
          <w:sz w:val="24"/>
          <w:szCs w:val="24"/>
        </w:rPr>
        <w:t>113</w:t>
      </w:r>
    </w:p>
    <w:p w14:paraId="00919A90" w14:textId="77777777" w:rsidR="000D2FA0" w:rsidRDefault="000D2FA0">
      <w:pPr>
        <w:autoSpaceDE w:val="0"/>
        <w:autoSpaceDN w:val="0"/>
        <w:adjustRightInd w:val="0"/>
        <w:spacing w:after="0" w:line="240" w:lineRule="auto"/>
        <w:jc w:val="center"/>
        <w:rPr>
          <w:rFonts w:ascii="Times New Roman" w:eastAsiaTheme="minorHAnsi" w:hAnsi="Times New Roman"/>
          <w:b/>
          <w:sz w:val="28"/>
          <w:szCs w:val="28"/>
        </w:rPr>
      </w:pPr>
    </w:p>
    <w:p w14:paraId="6CE33F1B"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Распределение бюджетных ассигнований по</w:t>
      </w:r>
      <w:r>
        <w:rPr>
          <w:rFonts w:ascii="Times New Roman" w:eastAsiaTheme="minorHAnsi" w:hAnsi="Times New Roman"/>
          <w:b/>
          <w:i/>
          <w:sz w:val="28"/>
          <w:szCs w:val="28"/>
        </w:rPr>
        <w:t xml:space="preserve"> </w:t>
      </w:r>
      <w:r>
        <w:rPr>
          <w:rFonts w:ascii="Times New Roman" w:eastAsiaTheme="minorHAnsi" w:hAnsi="Times New Roman"/>
          <w:b/>
          <w:iCs/>
          <w:sz w:val="28"/>
          <w:szCs w:val="28"/>
        </w:rPr>
        <w:t>разделам, подразделам, целевым статьям, группам (группам и подгруппам) видов расходов классификации расходов</w:t>
      </w:r>
      <w:r>
        <w:rPr>
          <w:rFonts w:ascii="Times New Roman" w:eastAsiaTheme="minorHAnsi" w:hAnsi="Times New Roman"/>
          <w:b/>
          <w:sz w:val="28"/>
          <w:szCs w:val="28"/>
        </w:rPr>
        <w:t xml:space="preserve"> бюджета муницип</w:t>
      </w:r>
      <w:r w:rsidR="00AF7900">
        <w:rPr>
          <w:rFonts w:ascii="Times New Roman" w:eastAsiaTheme="minorHAnsi" w:hAnsi="Times New Roman"/>
          <w:b/>
          <w:sz w:val="28"/>
          <w:szCs w:val="28"/>
        </w:rPr>
        <w:t xml:space="preserve">ального округа Мещанский </w:t>
      </w:r>
      <w:r w:rsidR="002839C0">
        <w:rPr>
          <w:rFonts w:ascii="Times New Roman" w:eastAsiaTheme="minorHAnsi" w:hAnsi="Times New Roman"/>
          <w:b/>
          <w:sz w:val="28"/>
          <w:szCs w:val="28"/>
        </w:rPr>
        <w:t xml:space="preserve">в городе Москве </w:t>
      </w:r>
      <w:r w:rsidR="00AF7900">
        <w:rPr>
          <w:rFonts w:ascii="Times New Roman" w:eastAsiaTheme="minorHAnsi" w:hAnsi="Times New Roman"/>
          <w:b/>
          <w:sz w:val="28"/>
          <w:szCs w:val="28"/>
        </w:rPr>
        <w:t>на 2025 год и плановый период 2026 и 2027</w:t>
      </w:r>
      <w:r>
        <w:rPr>
          <w:rFonts w:ascii="Times New Roman" w:eastAsiaTheme="minorHAnsi" w:hAnsi="Times New Roman"/>
          <w:b/>
          <w:sz w:val="28"/>
          <w:szCs w:val="28"/>
        </w:rPr>
        <w:t xml:space="preserve"> годов</w:t>
      </w:r>
    </w:p>
    <w:p w14:paraId="64F8E2DF" w14:textId="77777777" w:rsidR="000D2FA0" w:rsidRDefault="000D2FA0">
      <w:pPr>
        <w:autoSpaceDE w:val="0"/>
        <w:autoSpaceDN w:val="0"/>
        <w:adjustRightInd w:val="0"/>
        <w:spacing w:after="0" w:line="240" w:lineRule="auto"/>
        <w:jc w:val="center"/>
        <w:rPr>
          <w:rFonts w:ascii="Times New Roman" w:eastAsiaTheme="minorHAnsi" w:hAnsi="Times New Roman"/>
          <w:b/>
          <w:i/>
          <w:sz w:val="28"/>
          <w:szCs w:val="28"/>
        </w:rPr>
      </w:pPr>
    </w:p>
    <w:tbl>
      <w:tblPr>
        <w:tblStyle w:val="af9"/>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0D2FA0" w14:paraId="157B1E45" w14:textId="77777777">
        <w:trPr>
          <w:jc w:val="center"/>
        </w:trPr>
        <w:tc>
          <w:tcPr>
            <w:tcW w:w="2972" w:type="dxa"/>
            <w:vAlign w:val="center"/>
          </w:tcPr>
          <w:p w14:paraId="3B247854"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567" w:type="dxa"/>
            <w:vAlign w:val="center"/>
          </w:tcPr>
          <w:p w14:paraId="0128F6E7"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Рз</w:t>
            </w:r>
          </w:p>
        </w:tc>
        <w:tc>
          <w:tcPr>
            <w:tcW w:w="709" w:type="dxa"/>
            <w:vAlign w:val="center"/>
          </w:tcPr>
          <w:p w14:paraId="1B949ADE"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w:t>
            </w:r>
          </w:p>
        </w:tc>
        <w:tc>
          <w:tcPr>
            <w:tcW w:w="1701" w:type="dxa"/>
            <w:vAlign w:val="center"/>
          </w:tcPr>
          <w:p w14:paraId="2F05EACD"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ЦСР</w:t>
            </w:r>
          </w:p>
        </w:tc>
        <w:tc>
          <w:tcPr>
            <w:tcW w:w="709" w:type="dxa"/>
            <w:vAlign w:val="center"/>
          </w:tcPr>
          <w:p w14:paraId="110D89A3"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ВР</w:t>
            </w:r>
          </w:p>
        </w:tc>
        <w:tc>
          <w:tcPr>
            <w:tcW w:w="3969" w:type="dxa"/>
            <w:gridSpan w:val="3"/>
            <w:vAlign w:val="center"/>
          </w:tcPr>
          <w:p w14:paraId="4F65F52A"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Сумма (тыс.руб)</w:t>
            </w:r>
          </w:p>
        </w:tc>
      </w:tr>
      <w:tr w:rsidR="000D2FA0" w14:paraId="63E8B21C" w14:textId="77777777">
        <w:trPr>
          <w:jc w:val="center"/>
        </w:trPr>
        <w:tc>
          <w:tcPr>
            <w:tcW w:w="6658" w:type="dxa"/>
            <w:gridSpan w:val="5"/>
          </w:tcPr>
          <w:p w14:paraId="2F44FC4F"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49021DE" w14:textId="77777777" w:rsidR="000D2FA0" w:rsidRDefault="00AF790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00C50D34">
              <w:rPr>
                <w:rFonts w:ascii="Times New Roman" w:hAnsi="Times New Roman"/>
                <w:sz w:val="24"/>
                <w:szCs w:val="24"/>
              </w:rPr>
              <w:t xml:space="preserve"> год</w:t>
            </w:r>
          </w:p>
        </w:tc>
        <w:tc>
          <w:tcPr>
            <w:tcW w:w="1134" w:type="dxa"/>
          </w:tcPr>
          <w:p w14:paraId="286FF9D9" w14:textId="77777777" w:rsidR="000D2FA0" w:rsidRDefault="00AF790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r w:rsidR="00C50D34">
              <w:rPr>
                <w:rFonts w:ascii="Times New Roman" w:hAnsi="Times New Roman"/>
                <w:sz w:val="24"/>
                <w:szCs w:val="24"/>
              </w:rPr>
              <w:t xml:space="preserve"> год</w:t>
            </w:r>
          </w:p>
        </w:tc>
        <w:tc>
          <w:tcPr>
            <w:tcW w:w="1418" w:type="dxa"/>
          </w:tcPr>
          <w:p w14:paraId="6AD0B626" w14:textId="77777777" w:rsidR="000D2FA0" w:rsidRDefault="00AF790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r w:rsidR="00C50D34">
              <w:rPr>
                <w:rFonts w:ascii="Times New Roman" w:hAnsi="Times New Roman"/>
                <w:sz w:val="24"/>
                <w:szCs w:val="24"/>
              </w:rPr>
              <w:t xml:space="preserve"> год</w:t>
            </w:r>
          </w:p>
        </w:tc>
      </w:tr>
      <w:tr w:rsidR="000D2FA0" w14:paraId="287BC425" w14:textId="77777777">
        <w:trPr>
          <w:jc w:val="center"/>
        </w:trPr>
        <w:tc>
          <w:tcPr>
            <w:tcW w:w="2972" w:type="dxa"/>
          </w:tcPr>
          <w:p w14:paraId="7105C1FF"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567" w:type="dxa"/>
            <w:vAlign w:val="center"/>
          </w:tcPr>
          <w:p w14:paraId="04F04E1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1EFDAE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39AD01D8"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D2C8AF8"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0DC1B37"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20861,2</w:t>
            </w:r>
          </w:p>
        </w:tc>
        <w:tc>
          <w:tcPr>
            <w:tcW w:w="1134" w:type="dxa"/>
            <w:vAlign w:val="center"/>
          </w:tcPr>
          <w:p w14:paraId="470D05FD"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23336,2</w:t>
            </w:r>
          </w:p>
        </w:tc>
        <w:tc>
          <w:tcPr>
            <w:tcW w:w="1418" w:type="dxa"/>
            <w:vAlign w:val="center"/>
          </w:tcPr>
          <w:p w14:paraId="59ABA23C"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25525,9</w:t>
            </w:r>
          </w:p>
        </w:tc>
      </w:tr>
      <w:tr w:rsidR="00656FB2" w14:paraId="3191D16E" w14:textId="77777777">
        <w:trPr>
          <w:jc w:val="center"/>
        </w:trPr>
        <w:tc>
          <w:tcPr>
            <w:tcW w:w="2972" w:type="dxa"/>
          </w:tcPr>
          <w:p w14:paraId="2F208BF2" w14:textId="77777777" w:rsidR="00656FB2" w:rsidRDefault="00656FB2" w:rsidP="00656FB2">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567" w:type="dxa"/>
            <w:vAlign w:val="center"/>
          </w:tcPr>
          <w:p w14:paraId="0EA587D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F596DDD"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4D8B5E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8C7AAF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EF5F70F"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c>
          <w:tcPr>
            <w:tcW w:w="1134" w:type="dxa"/>
            <w:vAlign w:val="center"/>
          </w:tcPr>
          <w:p w14:paraId="0D13B891"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c>
          <w:tcPr>
            <w:tcW w:w="1418" w:type="dxa"/>
            <w:vAlign w:val="center"/>
          </w:tcPr>
          <w:p w14:paraId="489C5C68"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r>
      <w:tr w:rsidR="00656FB2" w14:paraId="08003FF9" w14:textId="77777777">
        <w:trPr>
          <w:jc w:val="center"/>
        </w:trPr>
        <w:tc>
          <w:tcPr>
            <w:tcW w:w="2972" w:type="dxa"/>
          </w:tcPr>
          <w:p w14:paraId="421C4606" w14:textId="77777777" w:rsidR="00656FB2" w:rsidRPr="00050CEE" w:rsidRDefault="00656FB2" w:rsidP="00656FB2">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51B71E95"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91D222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DB32A5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А 01 00100</w:t>
            </w:r>
          </w:p>
        </w:tc>
        <w:tc>
          <w:tcPr>
            <w:tcW w:w="709" w:type="dxa"/>
            <w:vAlign w:val="center"/>
          </w:tcPr>
          <w:p w14:paraId="0D6B800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01A75B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c>
          <w:tcPr>
            <w:tcW w:w="1134" w:type="dxa"/>
            <w:vAlign w:val="center"/>
          </w:tcPr>
          <w:p w14:paraId="4222AEA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c>
          <w:tcPr>
            <w:tcW w:w="1418" w:type="dxa"/>
            <w:vAlign w:val="center"/>
          </w:tcPr>
          <w:p w14:paraId="4793B12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r>
      <w:tr w:rsidR="00656FB2" w14:paraId="3CC43792" w14:textId="77777777">
        <w:trPr>
          <w:jc w:val="center"/>
        </w:trPr>
        <w:tc>
          <w:tcPr>
            <w:tcW w:w="2972" w:type="dxa"/>
          </w:tcPr>
          <w:p w14:paraId="0CA2F147" w14:textId="77777777" w:rsidR="00656FB2" w:rsidRPr="00050CEE" w:rsidRDefault="00656FB2" w:rsidP="00656FB2">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620EDEA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F80666F"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BE6B24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4C5119E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5E5B1518"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134" w:type="dxa"/>
            <w:vAlign w:val="center"/>
          </w:tcPr>
          <w:p w14:paraId="67452EA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418" w:type="dxa"/>
            <w:vAlign w:val="center"/>
          </w:tcPr>
          <w:p w14:paraId="641CB7C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r>
      <w:tr w:rsidR="00656FB2" w14:paraId="0EB53AC4" w14:textId="77777777">
        <w:trPr>
          <w:jc w:val="center"/>
        </w:trPr>
        <w:tc>
          <w:tcPr>
            <w:tcW w:w="2972" w:type="dxa"/>
          </w:tcPr>
          <w:p w14:paraId="4E94BECB"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B685B05"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D78B08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0A18D921"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764E6F4C"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3A10AC2C"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134" w:type="dxa"/>
            <w:vAlign w:val="center"/>
          </w:tcPr>
          <w:p w14:paraId="2CA9EDAD"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418" w:type="dxa"/>
            <w:vAlign w:val="center"/>
          </w:tcPr>
          <w:p w14:paraId="0E0FC99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r>
      <w:tr w:rsidR="00656FB2" w14:paraId="26CE8937" w14:textId="77777777">
        <w:trPr>
          <w:jc w:val="center"/>
        </w:trPr>
        <w:tc>
          <w:tcPr>
            <w:tcW w:w="2972" w:type="dxa"/>
          </w:tcPr>
          <w:p w14:paraId="599C1851"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545DAE38"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8F18F8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561C318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12A572DF"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7034928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2BE623C1"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418" w:type="dxa"/>
            <w:vAlign w:val="center"/>
          </w:tcPr>
          <w:p w14:paraId="36F66D5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656FB2" w14:paraId="2382B583" w14:textId="77777777">
        <w:trPr>
          <w:jc w:val="center"/>
        </w:trPr>
        <w:tc>
          <w:tcPr>
            <w:tcW w:w="2972" w:type="dxa"/>
          </w:tcPr>
          <w:p w14:paraId="5C72C331"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9B72231"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1A7812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5212765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29535BF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7DFB396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29D683E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418" w:type="dxa"/>
            <w:vAlign w:val="center"/>
          </w:tcPr>
          <w:p w14:paraId="2590150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656FB2" w14:paraId="7287600D" w14:textId="77777777">
        <w:trPr>
          <w:jc w:val="center"/>
        </w:trPr>
        <w:tc>
          <w:tcPr>
            <w:tcW w:w="2972" w:type="dxa"/>
          </w:tcPr>
          <w:p w14:paraId="687A1683"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2EBE9B1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14FE89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5199D32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154635C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18A702F"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76FE80D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418" w:type="dxa"/>
            <w:vAlign w:val="center"/>
          </w:tcPr>
          <w:p w14:paraId="1CA14957"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656FB2" w14:paraId="1A9BE8F1" w14:textId="77777777">
        <w:trPr>
          <w:jc w:val="center"/>
        </w:trPr>
        <w:tc>
          <w:tcPr>
            <w:tcW w:w="2972" w:type="dxa"/>
          </w:tcPr>
          <w:p w14:paraId="4E7CBD92"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lastRenderedPageBreak/>
              <w:t>Прочие расходы в сфере здравоохранения</w:t>
            </w:r>
          </w:p>
        </w:tc>
        <w:tc>
          <w:tcPr>
            <w:tcW w:w="567" w:type="dxa"/>
            <w:vAlign w:val="center"/>
          </w:tcPr>
          <w:p w14:paraId="228164C8"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903FED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09550C3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1EC2B96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2F5078D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3D37CB2F"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418" w:type="dxa"/>
            <w:vAlign w:val="center"/>
          </w:tcPr>
          <w:p w14:paraId="207A9B1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656FB2" w14:paraId="2318ED5E" w14:textId="77777777">
        <w:trPr>
          <w:jc w:val="center"/>
        </w:trPr>
        <w:tc>
          <w:tcPr>
            <w:tcW w:w="2972" w:type="dxa"/>
          </w:tcPr>
          <w:p w14:paraId="6A443280"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552473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084013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732EB5AD"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61FC97DF"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325B20C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6D043E5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418" w:type="dxa"/>
            <w:vAlign w:val="center"/>
          </w:tcPr>
          <w:p w14:paraId="56D777B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0D2FA0" w14:paraId="27F9EF42" w14:textId="77777777">
        <w:trPr>
          <w:jc w:val="center"/>
        </w:trPr>
        <w:tc>
          <w:tcPr>
            <w:tcW w:w="2972" w:type="dxa"/>
          </w:tcPr>
          <w:p w14:paraId="0E56FDFA"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3A5A169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D21969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7C9B02BB"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1C4C50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4C6A7FB"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6427223F"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c>
          <w:tcPr>
            <w:tcW w:w="1418" w:type="dxa"/>
            <w:vAlign w:val="center"/>
          </w:tcPr>
          <w:p w14:paraId="4C59B177"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r>
      <w:tr w:rsidR="000D2FA0" w14:paraId="6DDA57F3" w14:textId="77777777">
        <w:trPr>
          <w:jc w:val="center"/>
        </w:trPr>
        <w:tc>
          <w:tcPr>
            <w:tcW w:w="2972" w:type="dxa"/>
          </w:tcPr>
          <w:p w14:paraId="3A5C865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0A9A05B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1D9A54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25A67B4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7ED4D8A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688EB97"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0DC2E72F"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418" w:type="dxa"/>
            <w:vAlign w:val="center"/>
          </w:tcPr>
          <w:p w14:paraId="092BBC10"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55D44D57" w14:textId="77777777">
        <w:trPr>
          <w:jc w:val="center"/>
        </w:trPr>
        <w:tc>
          <w:tcPr>
            <w:tcW w:w="2972" w:type="dxa"/>
          </w:tcPr>
          <w:p w14:paraId="6C6CF093"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A56157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381420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50CEE64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2C65F70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5EC3C12E"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16D6ED89"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418" w:type="dxa"/>
            <w:vAlign w:val="center"/>
          </w:tcPr>
          <w:p w14:paraId="4E6362DB"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36DD71E1" w14:textId="77777777">
        <w:trPr>
          <w:jc w:val="center"/>
        </w:trPr>
        <w:tc>
          <w:tcPr>
            <w:tcW w:w="2972" w:type="dxa"/>
          </w:tcPr>
          <w:p w14:paraId="4CA7DE0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EFD305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2357C1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48E62E1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4182D08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52863F94"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0341F2A0"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418" w:type="dxa"/>
            <w:vAlign w:val="center"/>
          </w:tcPr>
          <w:p w14:paraId="1405A025"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278ADDA3" w14:textId="77777777">
        <w:trPr>
          <w:jc w:val="center"/>
        </w:trPr>
        <w:tc>
          <w:tcPr>
            <w:tcW w:w="2972" w:type="dxa"/>
            <w:vAlign w:val="bottom"/>
          </w:tcPr>
          <w:p w14:paraId="68668553"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w:t>
            </w:r>
            <w:r w:rsidR="009442E7">
              <w:rPr>
                <w:rFonts w:ascii="Times New Roman" w:hAnsi="Times New Roman"/>
                <w:color w:val="000000"/>
                <w:sz w:val="24"/>
                <w:szCs w:val="24"/>
                <w:shd w:val="clear" w:color="auto" w:fill="FFFFFF"/>
              </w:rPr>
              <w:t xml:space="preserve">х органов  субъектов </w:t>
            </w:r>
            <w:r>
              <w:rPr>
                <w:rFonts w:ascii="Times New Roman" w:hAnsi="Times New Roman"/>
                <w:color w:val="000000"/>
                <w:sz w:val="24"/>
                <w:szCs w:val="24"/>
                <w:shd w:val="clear" w:color="auto" w:fill="FFFFFF"/>
              </w:rPr>
              <w:t>Российской Федерации, местных администраций</w:t>
            </w:r>
          </w:p>
        </w:tc>
        <w:tc>
          <w:tcPr>
            <w:tcW w:w="567" w:type="dxa"/>
            <w:vAlign w:val="center"/>
          </w:tcPr>
          <w:p w14:paraId="4015B10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B34EDE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8986028"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8ADCE2C"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ECB608C" w14:textId="77777777" w:rsidR="000D2FA0" w:rsidRDefault="00364914">
            <w:pPr>
              <w:spacing w:after="0" w:line="240" w:lineRule="auto"/>
              <w:jc w:val="center"/>
            </w:pPr>
            <w:r>
              <w:rPr>
                <w:rFonts w:ascii="Times New Roman" w:hAnsi="Times New Roman"/>
                <w:sz w:val="24"/>
                <w:szCs w:val="24"/>
              </w:rPr>
              <w:t>17533,9</w:t>
            </w:r>
          </w:p>
        </w:tc>
        <w:tc>
          <w:tcPr>
            <w:tcW w:w="1134" w:type="dxa"/>
            <w:vAlign w:val="center"/>
          </w:tcPr>
          <w:p w14:paraId="0B43D0A6" w14:textId="77777777" w:rsidR="000D2FA0" w:rsidRDefault="00364914">
            <w:pPr>
              <w:spacing w:after="0" w:line="240" w:lineRule="auto"/>
              <w:jc w:val="center"/>
            </w:pPr>
            <w:r>
              <w:rPr>
                <w:rFonts w:ascii="Times New Roman" w:hAnsi="Times New Roman"/>
                <w:sz w:val="24"/>
                <w:szCs w:val="24"/>
              </w:rPr>
              <w:t>20008,9</w:t>
            </w:r>
          </w:p>
        </w:tc>
        <w:tc>
          <w:tcPr>
            <w:tcW w:w="1418" w:type="dxa"/>
            <w:vAlign w:val="center"/>
          </w:tcPr>
          <w:p w14:paraId="43A83876" w14:textId="77777777" w:rsidR="000D2FA0" w:rsidRDefault="00364914">
            <w:pPr>
              <w:spacing w:after="0" w:line="240" w:lineRule="auto"/>
              <w:jc w:val="center"/>
            </w:pPr>
            <w:r>
              <w:rPr>
                <w:rFonts w:ascii="Times New Roman" w:hAnsi="Times New Roman"/>
                <w:sz w:val="24"/>
                <w:szCs w:val="24"/>
              </w:rPr>
              <w:t>17533,9</w:t>
            </w:r>
          </w:p>
        </w:tc>
      </w:tr>
      <w:tr w:rsidR="000D2FA0" w14:paraId="79130877" w14:textId="77777777">
        <w:trPr>
          <w:jc w:val="center"/>
        </w:trPr>
        <w:tc>
          <w:tcPr>
            <w:tcW w:w="2972" w:type="dxa"/>
          </w:tcPr>
          <w:p w14:paraId="156576BB" w14:textId="77777777" w:rsidR="000D2FA0" w:rsidRDefault="00C50D34">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Руководитель администрации</w:t>
            </w:r>
          </w:p>
        </w:tc>
        <w:tc>
          <w:tcPr>
            <w:tcW w:w="567" w:type="dxa"/>
            <w:vAlign w:val="center"/>
          </w:tcPr>
          <w:p w14:paraId="7088A67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5672ED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27C176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00100</w:t>
            </w:r>
          </w:p>
        </w:tc>
        <w:tc>
          <w:tcPr>
            <w:tcW w:w="709" w:type="dxa"/>
            <w:vAlign w:val="center"/>
          </w:tcPr>
          <w:p w14:paraId="0D9B1148"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0F2AD7C" w14:textId="77777777" w:rsidR="000D2FA0" w:rsidRDefault="00244F85">
            <w:pPr>
              <w:spacing w:after="0" w:line="240" w:lineRule="auto"/>
              <w:jc w:val="center"/>
              <w:rPr>
                <w:rFonts w:ascii="Times New Roman" w:hAnsi="Times New Roman"/>
                <w:sz w:val="24"/>
                <w:szCs w:val="24"/>
              </w:rPr>
            </w:pPr>
            <w:r>
              <w:rPr>
                <w:rFonts w:ascii="Times New Roman" w:hAnsi="Times New Roman"/>
                <w:sz w:val="24"/>
                <w:szCs w:val="24"/>
              </w:rPr>
              <w:t>2943,0</w:t>
            </w:r>
          </w:p>
        </w:tc>
        <w:tc>
          <w:tcPr>
            <w:tcW w:w="1134" w:type="dxa"/>
            <w:vAlign w:val="center"/>
          </w:tcPr>
          <w:p w14:paraId="48F6159C" w14:textId="77777777" w:rsidR="000D2FA0" w:rsidRDefault="00244F85">
            <w:pPr>
              <w:spacing w:after="0" w:line="240" w:lineRule="auto"/>
              <w:jc w:val="center"/>
              <w:rPr>
                <w:rFonts w:ascii="Times New Roman" w:hAnsi="Times New Roman"/>
                <w:sz w:val="24"/>
                <w:szCs w:val="24"/>
              </w:rPr>
            </w:pPr>
            <w:r>
              <w:rPr>
                <w:rFonts w:ascii="Times New Roman" w:hAnsi="Times New Roman"/>
                <w:sz w:val="24"/>
                <w:szCs w:val="24"/>
              </w:rPr>
              <w:t>2943,0</w:t>
            </w:r>
          </w:p>
        </w:tc>
        <w:tc>
          <w:tcPr>
            <w:tcW w:w="1418" w:type="dxa"/>
            <w:vAlign w:val="center"/>
          </w:tcPr>
          <w:p w14:paraId="23A7D7EB" w14:textId="77777777" w:rsidR="000D2FA0" w:rsidRDefault="00244F85">
            <w:pPr>
              <w:spacing w:after="0" w:line="240" w:lineRule="auto"/>
              <w:jc w:val="center"/>
              <w:rPr>
                <w:rFonts w:ascii="Times New Roman" w:hAnsi="Times New Roman"/>
                <w:sz w:val="24"/>
                <w:szCs w:val="24"/>
              </w:rPr>
            </w:pPr>
            <w:r>
              <w:rPr>
                <w:rFonts w:ascii="Times New Roman" w:hAnsi="Times New Roman"/>
                <w:sz w:val="24"/>
                <w:szCs w:val="24"/>
              </w:rPr>
              <w:t>2943,0</w:t>
            </w:r>
          </w:p>
        </w:tc>
      </w:tr>
      <w:tr w:rsidR="000D2FA0" w14:paraId="39F8E86C" w14:textId="77777777">
        <w:trPr>
          <w:jc w:val="center"/>
        </w:trPr>
        <w:tc>
          <w:tcPr>
            <w:tcW w:w="2972" w:type="dxa"/>
          </w:tcPr>
          <w:p w14:paraId="6A38C2F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hAnsi="Times New Roman"/>
                <w:color w:val="000000"/>
                <w:sz w:val="24"/>
                <w:szCs w:val="24"/>
              </w:rPr>
              <w:lastRenderedPageBreak/>
              <w:t>государственными внебюджетными фондами</w:t>
            </w:r>
          </w:p>
        </w:tc>
        <w:tc>
          <w:tcPr>
            <w:tcW w:w="567" w:type="dxa"/>
            <w:vAlign w:val="center"/>
          </w:tcPr>
          <w:p w14:paraId="1E9CD38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016AB7C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61A3FA9" w14:textId="77777777" w:rsidR="000D2FA0" w:rsidRDefault="00C50D34">
            <w:pPr>
              <w:spacing w:after="0" w:line="240" w:lineRule="auto"/>
              <w:jc w:val="center"/>
            </w:pPr>
            <w:r>
              <w:rPr>
                <w:rFonts w:ascii="Times New Roman" w:hAnsi="Times New Roman"/>
                <w:sz w:val="24"/>
                <w:szCs w:val="24"/>
              </w:rPr>
              <w:t>31 Б 01 00100</w:t>
            </w:r>
          </w:p>
        </w:tc>
        <w:tc>
          <w:tcPr>
            <w:tcW w:w="709" w:type="dxa"/>
            <w:vAlign w:val="center"/>
          </w:tcPr>
          <w:p w14:paraId="680930D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43A312C0" w14:textId="77777777" w:rsidR="000D2FA0" w:rsidRDefault="00244F85">
            <w:pPr>
              <w:spacing w:after="0" w:line="240" w:lineRule="auto"/>
              <w:jc w:val="center"/>
            </w:pPr>
            <w:r>
              <w:rPr>
                <w:rFonts w:ascii="Times New Roman" w:hAnsi="Times New Roman"/>
                <w:sz w:val="24"/>
                <w:szCs w:val="24"/>
              </w:rPr>
              <w:t>2940,3</w:t>
            </w:r>
          </w:p>
        </w:tc>
        <w:tc>
          <w:tcPr>
            <w:tcW w:w="1134" w:type="dxa"/>
            <w:vAlign w:val="center"/>
          </w:tcPr>
          <w:p w14:paraId="62133281"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c>
          <w:tcPr>
            <w:tcW w:w="1418" w:type="dxa"/>
            <w:vAlign w:val="center"/>
          </w:tcPr>
          <w:p w14:paraId="15856824"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r>
      <w:tr w:rsidR="000D2FA0" w14:paraId="29057822" w14:textId="77777777">
        <w:trPr>
          <w:jc w:val="center"/>
        </w:trPr>
        <w:tc>
          <w:tcPr>
            <w:tcW w:w="2972" w:type="dxa"/>
          </w:tcPr>
          <w:p w14:paraId="1CF94BAE"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22D920E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ECF73A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7951A5E" w14:textId="77777777" w:rsidR="000D2FA0" w:rsidRDefault="00C50D34">
            <w:pPr>
              <w:spacing w:after="0" w:line="240" w:lineRule="auto"/>
              <w:jc w:val="center"/>
            </w:pPr>
            <w:r>
              <w:rPr>
                <w:rFonts w:ascii="Times New Roman" w:hAnsi="Times New Roman"/>
                <w:sz w:val="24"/>
                <w:szCs w:val="24"/>
              </w:rPr>
              <w:t>31 Б 01 00100</w:t>
            </w:r>
          </w:p>
        </w:tc>
        <w:tc>
          <w:tcPr>
            <w:tcW w:w="709" w:type="dxa"/>
            <w:vAlign w:val="center"/>
          </w:tcPr>
          <w:p w14:paraId="2E2191A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58DD2668"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c>
          <w:tcPr>
            <w:tcW w:w="1134" w:type="dxa"/>
            <w:vAlign w:val="center"/>
          </w:tcPr>
          <w:p w14:paraId="371737DA"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c>
          <w:tcPr>
            <w:tcW w:w="1418" w:type="dxa"/>
            <w:vAlign w:val="center"/>
          </w:tcPr>
          <w:p w14:paraId="10C67865"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r>
      <w:tr w:rsidR="00DB5698" w14:paraId="7F78E2E6" w14:textId="77777777">
        <w:trPr>
          <w:jc w:val="center"/>
        </w:trPr>
        <w:tc>
          <w:tcPr>
            <w:tcW w:w="2972" w:type="dxa"/>
          </w:tcPr>
          <w:p w14:paraId="51DE8818" w14:textId="77777777" w:rsidR="00DB5698" w:rsidRDefault="00DB5698" w:rsidP="00DB5698">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6117CF18"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970A568"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18670E2" w14:textId="77777777" w:rsidR="00DB5698" w:rsidRDefault="00DB5698" w:rsidP="00DB5698">
            <w:pPr>
              <w:spacing w:after="0" w:line="240" w:lineRule="auto"/>
              <w:jc w:val="center"/>
            </w:pPr>
            <w:r>
              <w:rPr>
                <w:rFonts w:ascii="Times New Roman" w:hAnsi="Times New Roman"/>
                <w:sz w:val="24"/>
                <w:szCs w:val="24"/>
              </w:rPr>
              <w:t>31 Б 01 00100</w:t>
            </w:r>
          </w:p>
        </w:tc>
        <w:tc>
          <w:tcPr>
            <w:tcW w:w="709" w:type="dxa"/>
            <w:vAlign w:val="center"/>
          </w:tcPr>
          <w:p w14:paraId="3DA5495F"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08FC8EFE"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5C0652B4"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c>
          <w:tcPr>
            <w:tcW w:w="1418" w:type="dxa"/>
            <w:vAlign w:val="center"/>
          </w:tcPr>
          <w:p w14:paraId="799FB893"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r>
      <w:tr w:rsidR="00DB5698" w14:paraId="101732B5" w14:textId="77777777">
        <w:trPr>
          <w:jc w:val="center"/>
        </w:trPr>
        <w:tc>
          <w:tcPr>
            <w:tcW w:w="2972" w:type="dxa"/>
          </w:tcPr>
          <w:p w14:paraId="5BA5895D" w14:textId="77777777" w:rsidR="00DB5698" w:rsidRDefault="00DB5698" w:rsidP="00DB569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78939FB4"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262C44F"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211F7B9" w14:textId="77777777" w:rsidR="00DB5698" w:rsidRDefault="00DB5698" w:rsidP="00DB5698">
            <w:pPr>
              <w:spacing w:after="0" w:line="240" w:lineRule="auto"/>
              <w:jc w:val="center"/>
            </w:pPr>
            <w:r>
              <w:rPr>
                <w:rFonts w:ascii="Times New Roman" w:hAnsi="Times New Roman"/>
                <w:sz w:val="24"/>
                <w:szCs w:val="24"/>
              </w:rPr>
              <w:t>31 Б 01 00100</w:t>
            </w:r>
          </w:p>
        </w:tc>
        <w:tc>
          <w:tcPr>
            <w:tcW w:w="709" w:type="dxa"/>
            <w:vAlign w:val="center"/>
          </w:tcPr>
          <w:p w14:paraId="765932B2"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56FAC33C"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6D20B647"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c>
          <w:tcPr>
            <w:tcW w:w="1418" w:type="dxa"/>
            <w:vAlign w:val="center"/>
          </w:tcPr>
          <w:p w14:paraId="1AFDA7B3"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r>
      <w:tr w:rsidR="000D2FA0" w14:paraId="06DDE059" w14:textId="77777777">
        <w:trPr>
          <w:jc w:val="center"/>
        </w:trPr>
        <w:tc>
          <w:tcPr>
            <w:tcW w:w="2972" w:type="dxa"/>
          </w:tcPr>
          <w:p w14:paraId="6500F177"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703C466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365FE5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ADC15E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14:paraId="3841B3EF"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BA0B050" w14:textId="77777777" w:rsidR="000D2FA0" w:rsidRDefault="00197BEC">
            <w:pPr>
              <w:spacing w:after="0" w:line="240" w:lineRule="auto"/>
              <w:jc w:val="center"/>
            </w:pPr>
            <w:r>
              <w:rPr>
                <w:rFonts w:ascii="Times New Roman" w:hAnsi="Times New Roman"/>
                <w:sz w:val="24"/>
                <w:szCs w:val="24"/>
              </w:rPr>
              <w:t>13979,8</w:t>
            </w:r>
          </w:p>
        </w:tc>
        <w:tc>
          <w:tcPr>
            <w:tcW w:w="1134" w:type="dxa"/>
            <w:vAlign w:val="center"/>
          </w:tcPr>
          <w:p w14:paraId="6E98DAC1" w14:textId="77777777" w:rsidR="000D2FA0" w:rsidRDefault="00197BEC">
            <w:pPr>
              <w:spacing w:after="0" w:line="240" w:lineRule="auto"/>
              <w:jc w:val="center"/>
            </w:pPr>
            <w:r>
              <w:rPr>
                <w:rFonts w:ascii="Times New Roman" w:hAnsi="Times New Roman"/>
                <w:sz w:val="24"/>
                <w:szCs w:val="24"/>
              </w:rPr>
              <w:t>16454,8</w:t>
            </w:r>
          </w:p>
        </w:tc>
        <w:tc>
          <w:tcPr>
            <w:tcW w:w="1418" w:type="dxa"/>
            <w:vAlign w:val="center"/>
          </w:tcPr>
          <w:p w14:paraId="790D1B51" w14:textId="77777777" w:rsidR="000D2FA0" w:rsidRDefault="00197BEC">
            <w:pPr>
              <w:spacing w:after="0" w:line="240" w:lineRule="auto"/>
              <w:jc w:val="center"/>
            </w:pPr>
            <w:r>
              <w:rPr>
                <w:rFonts w:ascii="Times New Roman" w:hAnsi="Times New Roman"/>
                <w:sz w:val="24"/>
                <w:szCs w:val="24"/>
              </w:rPr>
              <w:t>13979,8</w:t>
            </w:r>
          </w:p>
        </w:tc>
      </w:tr>
      <w:tr w:rsidR="000D2FA0" w14:paraId="7D68771A" w14:textId="77777777">
        <w:trPr>
          <w:jc w:val="center"/>
        </w:trPr>
        <w:tc>
          <w:tcPr>
            <w:tcW w:w="2972" w:type="dxa"/>
          </w:tcPr>
          <w:p w14:paraId="08F47BC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63DDCD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E4DB92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6C5354E"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069AE24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7EE6A742" w14:textId="77777777" w:rsidR="000D2FA0" w:rsidRDefault="00197BEC">
            <w:pPr>
              <w:spacing w:after="0" w:line="240" w:lineRule="auto"/>
              <w:jc w:val="center"/>
            </w:pPr>
            <w:r>
              <w:rPr>
                <w:rFonts w:ascii="Times New Roman" w:hAnsi="Times New Roman"/>
                <w:sz w:val="24"/>
                <w:szCs w:val="24"/>
              </w:rPr>
              <w:t>11961,9</w:t>
            </w:r>
          </w:p>
        </w:tc>
        <w:tc>
          <w:tcPr>
            <w:tcW w:w="1134" w:type="dxa"/>
            <w:vAlign w:val="center"/>
          </w:tcPr>
          <w:p w14:paraId="71AB9266" w14:textId="77777777" w:rsidR="000D2FA0" w:rsidRDefault="00197BEC">
            <w:pPr>
              <w:spacing w:after="0" w:line="240" w:lineRule="auto"/>
              <w:jc w:val="center"/>
            </w:pPr>
            <w:r>
              <w:rPr>
                <w:rFonts w:ascii="Times New Roman" w:hAnsi="Times New Roman"/>
                <w:sz w:val="24"/>
                <w:szCs w:val="24"/>
              </w:rPr>
              <w:t>14436,9</w:t>
            </w:r>
          </w:p>
        </w:tc>
        <w:tc>
          <w:tcPr>
            <w:tcW w:w="1418" w:type="dxa"/>
            <w:vAlign w:val="center"/>
          </w:tcPr>
          <w:p w14:paraId="5E1C43F8" w14:textId="77777777" w:rsidR="000D2FA0" w:rsidRDefault="00197BEC">
            <w:pPr>
              <w:spacing w:after="0" w:line="240" w:lineRule="auto"/>
              <w:jc w:val="center"/>
            </w:pPr>
            <w:r>
              <w:rPr>
                <w:rFonts w:ascii="Times New Roman" w:hAnsi="Times New Roman"/>
                <w:sz w:val="24"/>
                <w:szCs w:val="24"/>
              </w:rPr>
              <w:t>11961,9</w:t>
            </w:r>
          </w:p>
        </w:tc>
      </w:tr>
      <w:tr w:rsidR="000D2FA0" w14:paraId="61CFB9DD" w14:textId="77777777">
        <w:trPr>
          <w:jc w:val="center"/>
        </w:trPr>
        <w:tc>
          <w:tcPr>
            <w:tcW w:w="2972" w:type="dxa"/>
          </w:tcPr>
          <w:p w14:paraId="2BAE23D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52A2EC9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F5A464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545DB57"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73FC8D7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3ACD0266" w14:textId="77777777" w:rsidR="000D2FA0" w:rsidRPr="007A2109" w:rsidRDefault="00197BEC">
            <w:pPr>
              <w:spacing w:after="0" w:line="240" w:lineRule="auto"/>
              <w:jc w:val="center"/>
              <w:rPr>
                <w:rFonts w:ascii="Times New Roman" w:hAnsi="Times New Roman"/>
                <w:sz w:val="24"/>
                <w:szCs w:val="24"/>
              </w:rPr>
            </w:pPr>
            <w:r>
              <w:rPr>
                <w:rFonts w:ascii="Times New Roman" w:hAnsi="Times New Roman"/>
                <w:sz w:val="24"/>
                <w:szCs w:val="24"/>
              </w:rPr>
              <w:t>11961,9</w:t>
            </w:r>
          </w:p>
        </w:tc>
        <w:tc>
          <w:tcPr>
            <w:tcW w:w="1134" w:type="dxa"/>
            <w:vAlign w:val="center"/>
          </w:tcPr>
          <w:p w14:paraId="65E1E4FC" w14:textId="77777777" w:rsidR="000D2FA0" w:rsidRPr="007A2109" w:rsidRDefault="00197BEC">
            <w:pPr>
              <w:spacing w:after="0" w:line="240" w:lineRule="auto"/>
              <w:jc w:val="center"/>
              <w:rPr>
                <w:rFonts w:ascii="Times New Roman" w:hAnsi="Times New Roman"/>
                <w:sz w:val="24"/>
                <w:szCs w:val="24"/>
              </w:rPr>
            </w:pPr>
            <w:r>
              <w:rPr>
                <w:rFonts w:ascii="Times New Roman" w:hAnsi="Times New Roman"/>
                <w:sz w:val="24"/>
                <w:szCs w:val="24"/>
              </w:rPr>
              <w:t>14436,9</w:t>
            </w:r>
          </w:p>
        </w:tc>
        <w:tc>
          <w:tcPr>
            <w:tcW w:w="1418" w:type="dxa"/>
            <w:vAlign w:val="center"/>
          </w:tcPr>
          <w:p w14:paraId="261A80E6" w14:textId="77777777" w:rsidR="000D2FA0" w:rsidRPr="007A2109" w:rsidRDefault="00197BEC">
            <w:pPr>
              <w:spacing w:after="0" w:line="240" w:lineRule="auto"/>
              <w:jc w:val="center"/>
              <w:rPr>
                <w:rFonts w:ascii="Times New Roman" w:hAnsi="Times New Roman"/>
                <w:sz w:val="24"/>
                <w:szCs w:val="24"/>
              </w:rPr>
            </w:pPr>
            <w:r>
              <w:rPr>
                <w:rFonts w:ascii="Times New Roman" w:hAnsi="Times New Roman"/>
                <w:sz w:val="24"/>
                <w:szCs w:val="24"/>
              </w:rPr>
              <w:t>11961,9</w:t>
            </w:r>
          </w:p>
        </w:tc>
      </w:tr>
      <w:tr w:rsidR="000D2FA0" w14:paraId="529F3553" w14:textId="77777777">
        <w:trPr>
          <w:jc w:val="center"/>
        </w:trPr>
        <w:tc>
          <w:tcPr>
            <w:tcW w:w="2972" w:type="dxa"/>
          </w:tcPr>
          <w:p w14:paraId="791A49F8"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0094A48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177DAF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E189B29"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2105603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6649F706" w14:textId="77777777" w:rsidR="000D2FA0" w:rsidRDefault="00197BEC">
            <w:pPr>
              <w:spacing w:after="0" w:line="240" w:lineRule="auto"/>
              <w:jc w:val="center"/>
            </w:pPr>
            <w:r>
              <w:rPr>
                <w:rFonts w:ascii="Times New Roman" w:hAnsi="Times New Roman"/>
                <w:sz w:val="24"/>
                <w:szCs w:val="24"/>
              </w:rPr>
              <w:t>2017,9</w:t>
            </w:r>
          </w:p>
        </w:tc>
        <w:tc>
          <w:tcPr>
            <w:tcW w:w="1134" w:type="dxa"/>
            <w:vAlign w:val="center"/>
          </w:tcPr>
          <w:p w14:paraId="3E968C7A" w14:textId="77777777" w:rsidR="000D2FA0" w:rsidRDefault="00197BEC">
            <w:pPr>
              <w:spacing w:after="0" w:line="240" w:lineRule="auto"/>
              <w:jc w:val="center"/>
            </w:pPr>
            <w:r>
              <w:rPr>
                <w:rFonts w:ascii="Times New Roman" w:hAnsi="Times New Roman"/>
                <w:sz w:val="24"/>
                <w:szCs w:val="24"/>
              </w:rPr>
              <w:t>2017,9</w:t>
            </w:r>
          </w:p>
        </w:tc>
        <w:tc>
          <w:tcPr>
            <w:tcW w:w="1418" w:type="dxa"/>
            <w:vAlign w:val="center"/>
          </w:tcPr>
          <w:p w14:paraId="3098025B" w14:textId="77777777" w:rsidR="000D2FA0" w:rsidRDefault="00197BEC">
            <w:pPr>
              <w:spacing w:after="0" w:line="240" w:lineRule="auto"/>
              <w:jc w:val="center"/>
            </w:pPr>
            <w:r>
              <w:rPr>
                <w:rFonts w:ascii="Times New Roman" w:hAnsi="Times New Roman"/>
                <w:sz w:val="24"/>
                <w:szCs w:val="24"/>
              </w:rPr>
              <w:t>2017,9</w:t>
            </w:r>
          </w:p>
        </w:tc>
      </w:tr>
      <w:tr w:rsidR="000D2FA0" w14:paraId="5F1B3D33" w14:textId="77777777">
        <w:trPr>
          <w:jc w:val="center"/>
        </w:trPr>
        <w:tc>
          <w:tcPr>
            <w:tcW w:w="2972" w:type="dxa"/>
          </w:tcPr>
          <w:p w14:paraId="40CD89F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2831C5C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87C69D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7F4FFB8"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0D0332E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4EC4818A" w14:textId="77777777" w:rsidR="000D2FA0" w:rsidRDefault="00197BEC">
            <w:pPr>
              <w:spacing w:after="0" w:line="240" w:lineRule="auto"/>
              <w:jc w:val="center"/>
            </w:pPr>
            <w:r>
              <w:rPr>
                <w:rFonts w:ascii="Times New Roman" w:hAnsi="Times New Roman"/>
                <w:sz w:val="24"/>
                <w:szCs w:val="24"/>
              </w:rPr>
              <w:t>2017,9</w:t>
            </w:r>
          </w:p>
        </w:tc>
        <w:tc>
          <w:tcPr>
            <w:tcW w:w="1134" w:type="dxa"/>
            <w:vAlign w:val="center"/>
          </w:tcPr>
          <w:p w14:paraId="63AA58C2" w14:textId="77777777" w:rsidR="000D2FA0" w:rsidRDefault="00197BEC">
            <w:pPr>
              <w:spacing w:after="0" w:line="240" w:lineRule="auto"/>
              <w:jc w:val="center"/>
            </w:pPr>
            <w:r>
              <w:rPr>
                <w:rFonts w:ascii="Times New Roman" w:hAnsi="Times New Roman"/>
                <w:sz w:val="24"/>
                <w:szCs w:val="24"/>
              </w:rPr>
              <w:t>2017,9</w:t>
            </w:r>
          </w:p>
        </w:tc>
        <w:tc>
          <w:tcPr>
            <w:tcW w:w="1418" w:type="dxa"/>
            <w:vAlign w:val="center"/>
          </w:tcPr>
          <w:p w14:paraId="191BEB36" w14:textId="77777777" w:rsidR="000D2FA0" w:rsidRDefault="00197BEC">
            <w:pPr>
              <w:spacing w:after="0" w:line="240" w:lineRule="auto"/>
              <w:jc w:val="center"/>
            </w:pPr>
            <w:r>
              <w:rPr>
                <w:rFonts w:ascii="Times New Roman" w:hAnsi="Times New Roman"/>
                <w:sz w:val="24"/>
                <w:szCs w:val="24"/>
              </w:rPr>
              <w:t>2017,9</w:t>
            </w:r>
          </w:p>
        </w:tc>
      </w:tr>
      <w:tr w:rsidR="000D2FA0" w14:paraId="3058CFA0" w14:textId="77777777">
        <w:trPr>
          <w:jc w:val="center"/>
        </w:trPr>
        <w:tc>
          <w:tcPr>
            <w:tcW w:w="2972" w:type="dxa"/>
          </w:tcPr>
          <w:p w14:paraId="3307AB6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Прочие расходы в сфере здравоохранения</w:t>
            </w:r>
          </w:p>
        </w:tc>
        <w:tc>
          <w:tcPr>
            <w:tcW w:w="567" w:type="dxa"/>
            <w:vAlign w:val="center"/>
          </w:tcPr>
          <w:p w14:paraId="4847CBD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563B1C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CA7DB6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2E98325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FD10BFA"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31C548C4"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418" w:type="dxa"/>
            <w:vAlign w:val="center"/>
          </w:tcPr>
          <w:p w14:paraId="788563F6"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732CFE62" w14:textId="77777777">
        <w:trPr>
          <w:jc w:val="center"/>
        </w:trPr>
        <w:tc>
          <w:tcPr>
            <w:tcW w:w="2972" w:type="dxa"/>
          </w:tcPr>
          <w:p w14:paraId="5A21FF5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w:t>
            </w:r>
            <w:r>
              <w:rPr>
                <w:rFonts w:ascii="Times New Roman" w:hAnsi="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54CD09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4EEB2EF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F7561BE"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45338FB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661D2337"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06DCD69E"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418" w:type="dxa"/>
            <w:vAlign w:val="center"/>
          </w:tcPr>
          <w:p w14:paraId="61221282"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47D836C6" w14:textId="77777777">
        <w:trPr>
          <w:jc w:val="center"/>
        </w:trPr>
        <w:tc>
          <w:tcPr>
            <w:tcW w:w="2972" w:type="dxa"/>
          </w:tcPr>
          <w:p w14:paraId="2027EAC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3667248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DF0D3B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AF5EAD2"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173E32A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48296178"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768D12A8"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418" w:type="dxa"/>
            <w:vAlign w:val="center"/>
          </w:tcPr>
          <w:p w14:paraId="1D119D9C"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656FB2" w14:paraId="0EB84AD3" w14:textId="77777777">
        <w:trPr>
          <w:jc w:val="center"/>
        </w:trPr>
        <w:tc>
          <w:tcPr>
            <w:tcW w:w="2972" w:type="dxa"/>
          </w:tcPr>
          <w:p w14:paraId="4CBA203F" w14:textId="77777777" w:rsidR="00656FB2" w:rsidRPr="00334070" w:rsidRDefault="00656FB2" w:rsidP="00656FB2">
            <w:pPr>
              <w:spacing w:after="0" w:line="240" w:lineRule="auto"/>
              <w:jc w:val="both"/>
              <w:rPr>
                <w:rFonts w:ascii="Times New Roman" w:hAnsi="Times New Roman"/>
                <w:b/>
                <w:bCs/>
                <w:color w:val="000000"/>
                <w:sz w:val="24"/>
                <w:szCs w:val="24"/>
              </w:rPr>
            </w:pPr>
            <w:r w:rsidRPr="00334070">
              <w:rPr>
                <w:rFonts w:ascii="Times New Roman" w:hAnsi="Times New Roman"/>
                <w:sz w:val="24"/>
                <w:szCs w:val="24"/>
              </w:rPr>
              <w:t>Обеспечение проведения выборов и референдумов</w:t>
            </w:r>
          </w:p>
        </w:tc>
        <w:tc>
          <w:tcPr>
            <w:tcW w:w="567" w:type="dxa"/>
            <w:vAlign w:val="center"/>
          </w:tcPr>
          <w:p w14:paraId="1B73F45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A70A2B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5E1E1CE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4483B3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21375C8" w14:textId="77777777" w:rsidR="00656FB2" w:rsidRDefault="00656FB2" w:rsidP="00656FB2">
            <w:pPr>
              <w:spacing w:after="0" w:line="240" w:lineRule="auto"/>
              <w:jc w:val="center"/>
              <w:rPr>
                <w:rFonts w:ascii="Times New Roman" w:hAnsi="Times New Roman"/>
                <w:sz w:val="24"/>
                <w:szCs w:val="24"/>
              </w:rPr>
            </w:pPr>
          </w:p>
        </w:tc>
        <w:tc>
          <w:tcPr>
            <w:tcW w:w="1134" w:type="dxa"/>
            <w:vAlign w:val="center"/>
          </w:tcPr>
          <w:p w14:paraId="5F9A4F39" w14:textId="77777777" w:rsidR="00656FB2" w:rsidRDefault="00656FB2" w:rsidP="00656FB2">
            <w:pPr>
              <w:spacing w:after="0" w:line="240" w:lineRule="auto"/>
              <w:jc w:val="center"/>
              <w:rPr>
                <w:rFonts w:ascii="Times New Roman" w:hAnsi="Times New Roman"/>
                <w:sz w:val="24"/>
                <w:szCs w:val="24"/>
              </w:rPr>
            </w:pPr>
          </w:p>
        </w:tc>
        <w:tc>
          <w:tcPr>
            <w:tcW w:w="1418" w:type="dxa"/>
            <w:vAlign w:val="center"/>
          </w:tcPr>
          <w:p w14:paraId="3DDE282E" w14:textId="77777777" w:rsidR="00656FB2" w:rsidRDefault="00656FB2" w:rsidP="00656FB2">
            <w:pPr>
              <w:spacing w:after="0" w:line="240" w:lineRule="auto"/>
              <w:jc w:val="center"/>
              <w:rPr>
                <w:rFonts w:ascii="Times New Roman" w:hAnsi="Times New Roman"/>
                <w:sz w:val="24"/>
                <w:szCs w:val="24"/>
              </w:rPr>
            </w:pPr>
            <w:r>
              <w:rPr>
                <w:rFonts w:ascii="Times New Roman" w:hAnsi="Times New Roman"/>
                <w:sz w:val="24"/>
                <w:szCs w:val="24"/>
              </w:rPr>
              <w:t>4664,7</w:t>
            </w:r>
          </w:p>
        </w:tc>
      </w:tr>
      <w:tr w:rsidR="00656FB2" w14:paraId="1ABC06A0" w14:textId="77777777">
        <w:trPr>
          <w:jc w:val="center"/>
        </w:trPr>
        <w:tc>
          <w:tcPr>
            <w:tcW w:w="2972" w:type="dxa"/>
          </w:tcPr>
          <w:p w14:paraId="4F1B3986" w14:textId="77777777" w:rsidR="00656FB2" w:rsidRPr="00227DBC" w:rsidRDefault="00656FB2" w:rsidP="00656FB2">
            <w:pPr>
              <w:spacing w:after="0" w:line="240" w:lineRule="auto"/>
              <w:jc w:val="both"/>
              <w:rPr>
                <w:rFonts w:ascii="Times New Roman" w:hAnsi="Times New Roman"/>
                <w:b/>
                <w:bCs/>
                <w:color w:val="000000"/>
                <w:sz w:val="24"/>
                <w:szCs w:val="24"/>
              </w:rPr>
            </w:pPr>
            <w:r w:rsidRPr="00227DBC">
              <w:rPr>
                <w:rFonts w:ascii="Times New Roman" w:hAnsi="Times New Roman"/>
                <w:color w:val="000000"/>
                <w:sz w:val="24"/>
                <w:szCs w:val="24"/>
                <w:shd w:val="clear" w:color="auto" w:fill="FFFFFF"/>
              </w:rPr>
              <w:t>Проведение выборов депутатов Совета депутатов муниципальных округов города Москвы</w:t>
            </w:r>
          </w:p>
        </w:tc>
        <w:tc>
          <w:tcPr>
            <w:tcW w:w="567" w:type="dxa"/>
            <w:vAlign w:val="center"/>
          </w:tcPr>
          <w:p w14:paraId="627A9E5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5199FE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131896D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А 01 00100</w:t>
            </w:r>
          </w:p>
        </w:tc>
        <w:tc>
          <w:tcPr>
            <w:tcW w:w="709" w:type="dxa"/>
            <w:vAlign w:val="center"/>
          </w:tcPr>
          <w:p w14:paraId="315FB735"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00444D2" w14:textId="77777777" w:rsidR="00656FB2" w:rsidRDefault="00656FB2" w:rsidP="00656FB2">
            <w:pPr>
              <w:spacing w:after="0" w:line="240" w:lineRule="auto"/>
              <w:jc w:val="center"/>
              <w:rPr>
                <w:rFonts w:ascii="Times New Roman" w:hAnsi="Times New Roman"/>
                <w:sz w:val="24"/>
                <w:szCs w:val="24"/>
              </w:rPr>
            </w:pPr>
          </w:p>
        </w:tc>
        <w:tc>
          <w:tcPr>
            <w:tcW w:w="1134" w:type="dxa"/>
            <w:vAlign w:val="center"/>
          </w:tcPr>
          <w:p w14:paraId="7ED0FA96" w14:textId="77777777" w:rsidR="00656FB2" w:rsidRDefault="00656FB2" w:rsidP="00656FB2">
            <w:pPr>
              <w:spacing w:after="0" w:line="240" w:lineRule="auto"/>
              <w:jc w:val="center"/>
              <w:rPr>
                <w:rFonts w:ascii="Times New Roman" w:hAnsi="Times New Roman"/>
                <w:sz w:val="24"/>
                <w:szCs w:val="24"/>
              </w:rPr>
            </w:pPr>
          </w:p>
        </w:tc>
        <w:tc>
          <w:tcPr>
            <w:tcW w:w="1418" w:type="dxa"/>
            <w:vAlign w:val="center"/>
          </w:tcPr>
          <w:p w14:paraId="322A4594" w14:textId="77777777" w:rsidR="00656FB2" w:rsidRDefault="00656FB2" w:rsidP="00656FB2">
            <w:pPr>
              <w:spacing w:after="0" w:line="240" w:lineRule="auto"/>
              <w:jc w:val="center"/>
              <w:rPr>
                <w:rFonts w:ascii="Times New Roman" w:hAnsi="Times New Roman"/>
                <w:sz w:val="24"/>
                <w:szCs w:val="24"/>
              </w:rPr>
            </w:pPr>
            <w:r>
              <w:rPr>
                <w:rFonts w:ascii="Times New Roman" w:hAnsi="Times New Roman"/>
                <w:sz w:val="24"/>
                <w:szCs w:val="24"/>
              </w:rPr>
              <w:t>4664,7</w:t>
            </w:r>
          </w:p>
        </w:tc>
      </w:tr>
      <w:tr w:rsidR="00656FB2" w14:paraId="40B21827" w14:textId="77777777">
        <w:trPr>
          <w:jc w:val="center"/>
        </w:trPr>
        <w:tc>
          <w:tcPr>
            <w:tcW w:w="2972" w:type="dxa"/>
          </w:tcPr>
          <w:p w14:paraId="3A56E305" w14:textId="77777777" w:rsidR="00656FB2" w:rsidRPr="00227DBC" w:rsidRDefault="00656FB2" w:rsidP="00656FB2">
            <w:pPr>
              <w:spacing w:after="0" w:line="240" w:lineRule="auto"/>
              <w:jc w:val="both"/>
              <w:rPr>
                <w:rFonts w:ascii="Times New Roman" w:hAnsi="Times New Roman"/>
                <w:bCs/>
                <w:color w:val="000000"/>
                <w:sz w:val="24"/>
                <w:szCs w:val="24"/>
              </w:rPr>
            </w:pPr>
            <w:r w:rsidRPr="00227DBC">
              <w:rPr>
                <w:rFonts w:ascii="Times New Roman" w:hAnsi="Times New Roman"/>
                <w:bCs/>
                <w:color w:val="000000"/>
                <w:sz w:val="24"/>
                <w:szCs w:val="24"/>
              </w:rPr>
              <w:t>Иные бюджетные ассигнования</w:t>
            </w:r>
          </w:p>
        </w:tc>
        <w:tc>
          <w:tcPr>
            <w:tcW w:w="567" w:type="dxa"/>
            <w:vAlign w:val="center"/>
          </w:tcPr>
          <w:p w14:paraId="325007D1"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3489DF7"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53E0D9AE" w14:textId="77777777" w:rsidR="00656FB2" w:rsidRPr="00205B5C" w:rsidRDefault="00656FB2" w:rsidP="00656FB2">
            <w:pPr>
              <w:rPr>
                <w:rFonts w:ascii="Times New Roman" w:hAnsi="Times New Roman"/>
                <w:sz w:val="24"/>
                <w:szCs w:val="24"/>
              </w:rPr>
            </w:pPr>
            <w:r>
              <w:rPr>
                <w:rFonts w:ascii="Times New Roman" w:hAnsi="Times New Roman"/>
                <w:sz w:val="24"/>
                <w:szCs w:val="24"/>
              </w:rPr>
              <w:t>35 А 01 00100</w:t>
            </w:r>
          </w:p>
        </w:tc>
        <w:tc>
          <w:tcPr>
            <w:tcW w:w="709" w:type="dxa"/>
            <w:vAlign w:val="center"/>
          </w:tcPr>
          <w:p w14:paraId="740BD6F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vAlign w:val="center"/>
          </w:tcPr>
          <w:p w14:paraId="05423A51" w14:textId="77777777" w:rsidR="00656FB2" w:rsidRDefault="00656FB2" w:rsidP="00656FB2">
            <w:pPr>
              <w:spacing w:after="0" w:line="240" w:lineRule="auto"/>
              <w:jc w:val="center"/>
              <w:rPr>
                <w:rFonts w:ascii="Times New Roman" w:hAnsi="Times New Roman"/>
                <w:sz w:val="24"/>
                <w:szCs w:val="24"/>
              </w:rPr>
            </w:pPr>
          </w:p>
        </w:tc>
        <w:tc>
          <w:tcPr>
            <w:tcW w:w="1134" w:type="dxa"/>
            <w:vAlign w:val="center"/>
          </w:tcPr>
          <w:p w14:paraId="58C3E9A6" w14:textId="77777777" w:rsidR="00656FB2" w:rsidRDefault="00656FB2" w:rsidP="00656FB2">
            <w:pPr>
              <w:spacing w:after="0" w:line="240" w:lineRule="auto"/>
              <w:jc w:val="center"/>
              <w:rPr>
                <w:rFonts w:ascii="Times New Roman" w:hAnsi="Times New Roman"/>
                <w:sz w:val="24"/>
                <w:szCs w:val="24"/>
              </w:rPr>
            </w:pPr>
          </w:p>
        </w:tc>
        <w:tc>
          <w:tcPr>
            <w:tcW w:w="1418" w:type="dxa"/>
            <w:vAlign w:val="center"/>
          </w:tcPr>
          <w:p w14:paraId="6EE7764B" w14:textId="77777777" w:rsidR="00656FB2" w:rsidRDefault="00656FB2" w:rsidP="00656FB2">
            <w:pPr>
              <w:spacing w:after="0" w:line="240" w:lineRule="auto"/>
              <w:jc w:val="center"/>
              <w:rPr>
                <w:rFonts w:ascii="Times New Roman" w:hAnsi="Times New Roman"/>
                <w:sz w:val="24"/>
                <w:szCs w:val="24"/>
              </w:rPr>
            </w:pPr>
            <w:r>
              <w:rPr>
                <w:rFonts w:ascii="Times New Roman" w:hAnsi="Times New Roman"/>
                <w:sz w:val="24"/>
                <w:szCs w:val="24"/>
              </w:rPr>
              <w:t>4664,7</w:t>
            </w:r>
          </w:p>
        </w:tc>
      </w:tr>
      <w:tr w:rsidR="00656FB2" w14:paraId="2FB5987E" w14:textId="77777777">
        <w:trPr>
          <w:jc w:val="center"/>
        </w:trPr>
        <w:tc>
          <w:tcPr>
            <w:tcW w:w="2972" w:type="dxa"/>
          </w:tcPr>
          <w:p w14:paraId="0B556238" w14:textId="77777777" w:rsidR="00656FB2" w:rsidRPr="00227DBC" w:rsidRDefault="00656FB2" w:rsidP="00656FB2">
            <w:pPr>
              <w:spacing w:after="0" w:line="240" w:lineRule="auto"/>
              <w:jc w:val="both"/>
              <w:rPr>
                <w:rFonts w:ascii="Times New Roman" w:hAnsi="Times New Roman"/>
                <w:bCs/>
                <w:color w:val="000000"/>
                <w:sz w:val="24"/>
                <w:szCs w:val="24"/>
              </w:rPr>
            </w:pPr>
            <w:r w:rsidRPr="00227DBC">
              <w:rPr>
                <w:rFonts w:ascii="Times New Roman" w:hAnsi="Times New Roman"/>
                <w:bCs/>
                <w:color w:val="000000"/>
                <w:sz w:val="24"/>
                <w:szCs w:val="24"/>
              </w:rPr>
              <w:t>Специальные расходы</w:t>
            </w:r>
          </w:p>
        </w:tc>
        <w:tc>
          <w:tcPr>
            <w:tcW w:w="567" w:type="dxa"/>
            <w:vAlign w:val="center"/>
          </w:tcPr>
          <w:p w14:paraId="65A5ADD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00B3DD1"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6A4F488D" w14:textId="77777777" w:rsidR="00656FB2" w:rsidRPr="00205B5C" w:rsidRDefault="00656FB2" w:rsidP="00656FB2">
            <w:pPr>
              <w:rPr>
                <w:rFonts w:ascii="Times New Roman" w:hAnsi="Times New Roman"/>
                <w:sz w:val="24"/>
                <w:szCs w:val="24"/>
              </w:rPr>
            </w:pPr>
            <w:r>
              <w:rPr>
                <w:rFonts w:ascii="Times New Roman" w:hAnsi="Times New Roman"/>
                <w:sz w:val="24"/>
                <w:szCs w:val="24"/>
              </w:rPr>
              <w:t>35 А 01 00100</w:t>
            </w:r>
          </w:p>
        </w:tc>
        <w:tc>
          <w:tcPr>
            <w:tcW w:w="709" w:type="dxa"/>
            <w:vAlign w:val="center"/>
          </w:tcPr>
          <w:p w14:paraId="7E9F29F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880</w:t>
            </w:r>
          </w:p>
        </w:tc>
        <w:tc>
          <w:tcPr>
            <w:tcW w:w="1417" w:type="dxa"/>
            <w:vAlign w:val="center"/>
          </w:tcPr>
          <w:p w14:paraId="3B196296" w14:textId="77777777" w:rsidR="00656FB2" w:rsidRDefault="00656FB2" w:rsidP="00656FB2">
            <w:pPr>
              <w:spacing w:after="0" w:line="240" w:lineRule="auto"/>
              <w:jc w:val="center"/>
              <w:rPr>
                <w:rFonts w:ascii="Times New Roman" w:hAnsi="Times New Roman"/>
                <w:sz w:val="24"/>
                <w:szCs w:val="24"/>
              </w:rPr>
            </w:pPr>
          </w:p>
        </w:tc>
        <w:tc>
          <w:tcPr>
            <w:tcW w:w="1134" w:type="dxa"/>
            <w:vAlign w:val="center"/>
          </w:tcPr>
          <w:p w14:paraId="57E7F287" w14:textId="77777777" w:rsidR="00656FB2" w:rsidRDefault="00656FB2" w:rsidP="00656FB2">
            <w:pPr>
              <w:spacing w:after="0" w:line="240" w:lineRule="auto"/>
              <w:jc w:val="center"/>
              <w:rPr>
                <w:rFonts w:ascii="Times New Roman" w:hAnsi="Times New Roman"/>
                <w:sz w:val="24"/>
                <w:szCs w:val="24"/>
              </w:rPr>
            </w:pPr>
          </w:p>
        </w:tc>
        <w:tc>
          <w:tcPr>
            <w:tcW w:w="1418" w:type="dxa"/>
            <w:vAlign w:val="center"/>
          </w:tcPr>
          <w:p w14:paraId="784FFD4E" w14:textId="77777777" w:rsidR="00656FB2" w:rsidRDefault="00656FB2" w:rsidP="00656FB2">
            <w:pPr>
              <w:spacing w:after="0" w:line="240" w:lineRule="auto"/>
              <w:jc w:val="center"/>
              <w:rPr>
                <w:rFonts w:ascii="Times New Roman" w:hAnsi="Times New Roman"/>
                <w:sz w:val="24"/>
                <w:szCs w:val="24"/>
              </w:rPr>
            </w:pPr>
            <w:r>
              <w:rPr>
                <w:rFonts w:ascii="Times New Roman" w:hAnsi="Times New Roman"/>
                <w:sz w:val="24"/>
                <w:szCs w:val="24"/>
              </w:rPr>
              <w:t>4664,7</w:t>
            </w:r>
          </w:p>
        </w:tc>
      </w:tr>
      <w:tr w:rsidR="000D2FA0" w14:paraId="69B9F433" w14:textId="77777777">
        <w:trPr>
          <w:jc w:val="center"/>
        </w:trPr>
        <w:tc>
          <w:tcPr>
            <w:tcW w:w="2972" w:type="dxa"/>
          </w:tcPr>
          <w:p w14:paraId="64A7D6B0"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общегосударственные вопросы</w:t>
            </w:r>
          </w:p>
        </w:tc>
        <w:tc>
          <w:tcPr>
            <w:tcW w:w="567" w:type="dxa"/>
            <w:vAlign w:val="center"/>
          </w:tcPr>
          <w:p w14:paraId="15E411A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985125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311DB76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C11A07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B44E778"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0D70A6F6"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35C1DFF8" w14:textId="77777777" w:rsidR="000D2FA0" w:rsidRDefault="00C50D34">
            <w:pPr>
              <w:spacing w:after="0" w:line="240" w:lineRule="auto"/>
              <w:jc w:val="center"/>
            </w:pPr>
            <w:r>
              <w:rPr>
                <w:rFonts w:ascii="Times New Roman" w:hAnsi="Times New Roman"/>
                <w:sz w:val="24"/>
                <w:szCs w:val="24"/>
              </w:rPr>
              <w:t>86,1</w:t>
            </w:r>
          </w:p>
        </w:tc>
      </w:tr>
      <w:tr w:rsidR="000D2FA0" w14:paraId="7A91D35A" w14:textId="77777777">
        <w:trPr>
          <w:jc w:val="center"/>
        </w:trPr>
        <w:tc>
          <w:tcPr>
            <w:tcW w:w="2972" w:type="dxa"/>
          </w:tcPr>
          <w:p w14:paraId="1DDA30D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569008D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EB0C39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0E4BCE9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0D408DBC"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08A1ED9"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4DCE0B20"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748DAF7A" w14:textId="77777777" w:rsidR="000D2FA0" w:rsidRDefault="00C50D34">
            <w:pPr>
              <w:spacing w:after="0" w:line="240" w:lineRule="auto"/>
              <w:jc w:val="center"/>
            </w:pPr>
            <w:r>
              <w:rPr>
                <w:rFonts w:ascii="Times New Roman" w:hAnsi="Times New Roman"/>
                <w:sz w:val="24"/>
                <w:szCs w:val="24"/>
              </w:rPr>
              <w:t>86,1</w:t>
            </w:r>
          </w:p>
        </w:tc>
      </w:tr>
      <w:tr w:rsidR="000D2FA0" w14:paraId="3069E7D9" w14:textId="77777777">
        <w:trPr>
          <w:jc w:val="center"/>
        </w:trPr>
        <w:tc>
          <w:tcPr>
            <w:tcW w:w="2972" w:type="dxa"/>
            <w:vAlign w:val="bottom"/>
          </w:tcPr>
          <w:p w14:paraId="4766239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347080D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B0AC2C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46DEC82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6BB21A3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vAlign w:val="center"/>
          </w:tcPr>
          <w:p w14:paraId="2AA3E4AE"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6C88AC11"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523E059B" w14:textId="77777777" w:rsidR="000D2FA0" w:rsidRDefault="00C50D34">
            <w:pPr>
              <w:spacing w:after="0" w:line="240" w:lineRule="auto"/>
              <w:jc w:val="center"/>
            </w:pPr>
            <w:r>
              <w:rPr>
                <w:rFonts w:ascii="Times New Roman" w:hAnsi="Times New Roman"/>
                <w:sz w:val="24"/>
                <w:szCs w:val="24"/>
              </w:rPr>
              <w:t>86,1</w:t>
            </w:r>
          </w:p>
        </w:tc>
      </w:tr>
      <w:tr w:rsidR="000D2FA0" w14:paraId="6E8529C0" w14:textId="77777777">
        <w:trPr>
          <w:jc w:val="center"/>
        </w:trPr>
        <w:tc>
          <w:tcPr>
            <w:tcW w:w="2972" w:type="dxa"/>
          </w:tcPr>
          <w:p w14:paraId="69F02FD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3E6769C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051ACA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7858F60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07E269D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417" w:type="dxa"/>
            <w:vAlign w:val="center"/>
          </w:tcPr>
          <w:p w14:paraId="14024EAB"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3790C47F"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47CF15D3" w14:textId="77777777" w:rsidR="000D2FA0" w:rsidRDefault="00C50D34">
            <w:pPr>
              <w:spacing w:after="0" w:line="240" w:lineRule="auto"/>
              <w:jc w:val="center"/>
            </w:pPr>
            <w:r>
              <w:rPr>
                <w:rFonts w:ascii="Times New Roman" w:hAnsi="Times New Roman"/>
                <w:sz w:val="24"/>
                <w:szCs w:val="24"/>
              </w:rPr>
              <w:t>86,1</w:t>
            </w:r>
          </w:p>
        </w:tc>
      </w:tr>
      <w:tr w:rsidR="000D2FA0" w14:paraId="2188974A" w14:textId="77777777">
        <w:trPr>
          <w:jc w:val="center"/>
        </w:trPr>
        <w:tc>
          <w:tcPr>
            <w:tcW w:w="2972" w:type="dxa"/>
          </w:tcPr>
          <w:p w14:paraId="059F8C63"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67" w:type="dxa"/>
            <w:vAlign w:val="center"/>
          </w:tcPr>
          <w:p w14:paraId="54D9592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313E06E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339CC98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0EC1D8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D369E70"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5368FDF6"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7DE3A6F2" w14:textId="77777777" w:rsidR="000D2FA0" w:rsidRDefault="00471748" w:rsidP="00471748">
            <w:pPr>
              <w:spacing w:after="0" w:line="240" w:lineRule="auto"/>
              <w:jc w:val="center"/>
            </w:pPr>
            <w:r>
              <w:rPr>
                <w:rFonts w:ascii="Times New Roman" w:hAnsi="Times New Roman"/>
                <w:sz w:val="24"/>
                <w:szCs w:val="24"/>
              </w:rPr>
              <w:t>102,2</w:t>
            </w:r>
          </w:p>
        </w:tc>
      </w:tr>
      <w:tr w:rsidR="000D2FA0" w14:paraId="5A979A20" w14:textId="77777777">
        <w:trPr>
          <w:jc w:val="center"/>
        </w:trPr>
        <w:tc>
          <w:tcPr>
            <w:tcW w:w="2972" w:type="dxa"/>
          </w:tcPr>
          <w:p w14:paraId="1020B1A6"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514BF6E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6A4B242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FB7B7A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60D4B5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70F77D5"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5775078F"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3FAFE958" w14:textId="77777777" w:rsidR="000D2FA0" w:rsidRDefault="00471748">
            <w:pPr>
              <w:spacing w:after="0" w:line="240" w:lineRule="auto"/>
              <w:jc w:val="center"/>
            </w:pPr>
            <w:r>
              <w:rPr>
                <w:rFonts w:ascii="Times New Roman" w:hAnsi="Times New Roman"/>
                <w:sz w:val="24"/>
                <w:szCs w:val="24"/>
              </w:rPr>
              <w:t>102,2</w:t>
            </w:r>
          </w:p>
        </w:tc>
      </w:tr>
      <w:tr w:rsidR="000D2FA0" w14:paraId="746C8E6D" w14:textId="77777777">
        <w:trPr>
          <w:jc w:val="center"/>
        </w:trPr>
        <w:tc>
          <w:tcPr>
            <w:tcW w:w="2972" w:type="dxa"/>
          </w:tcPr>
          <w:p w14:paraId="0500B09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0682769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560BE5A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1771CD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14:paraId="719AAC7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5D71FD4"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38ECF6AF"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75C07C46" w14:textId="77777777" w:rsidR="000D2FA0" w:rsidRDefault="00471748">
            <w:pPr>
              <w:spacing w:after="0" w:line="240" w:lineRule="auto"/>
              <w:jc w:val="center"/>
            </w:pPr>
            <w:r>
              <w:rPr>
                <w:rFonts w:ascii="Times New Roman" w:hAnsi="Times New Roman"/>
                <w:sz w:val="24"/>
                <w:szCs w:val="24"/>
              </w:rPr>
              <w:t>102,2</w:t>
            </w:r>
          </w:p>
        </w:tc>
      </w:tr>
      <w:tr w:rsidR="000D2FA0" w14:paraId="08AB69EE" w14:textId="77777777">
        <w:trPr>
          <w:jc w:val="center"/>
        </w:trPr>
        <w:tc>
          <w:tcPr>
            <w:tcW w:w="2972" w:type="dxa"/>
          </w:tcPr>
          <w:p w14:paraId="03A0D553"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C24900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31B5D28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7596BAB"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2C84399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67A13D39"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2FB6B3D6"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0F1DE373" w14:textId="77777777" w:rsidR="000D2FA0" w:rsidRDefault="00471748">
            <w:pPr>
              <w:spacing w:after="0" w:line="240" w:lineRule="auto"/>
              <w:jc w:val="center"/>
            </w:pPr>
            <w:r>
              <w:rPr>
                <w:rFonts w:ascii="Times New Roman" w:hAnsi="Times New Roman"/>
                <w:sz w:val="24"/>
                <w:szCs w:val="24"/>
              </w:rPr>
              <w:t>102,2</w:t>
            </w:r>
          </w:p>
        </w:tc>
      </w:tr>
      <w:tr w:rsidR="000D2FA0" w14:paraId="1D6F4DEA" w14:textId="77777777">
        <w:trPr>
          <w:jc w:val="center"/>
        </w:trPr>
        <w:tc>
          <w:tcPr>
            <w:tcW w:w="2972" w:type="dxa"/>
          </w:tcPr>
          <w:p w14:paraId="330B76F3"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9DF178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5E975CC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FD029D8"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1FE2299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42629C3D"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5C1098D7"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03C4514B" w14:textId="77777777" w:rsidR="000D2FA0" w:rsidRDefault="00471748">
            <w:pPr>
              <w:spacing w:after="0" w:line="240" w:lineRule="auto"/>
              <w:jc w:val="center"/>
            </w:pPr>
            <w:r>
              <w:rPr>
                <w:rFonts w:ascii="Times New Roman" w:hAnsi="Times New Roman"/>
                <w:sz w:val="24"/>
                <w:szCs w:val="24"/>
              </w:rPr>
              <w:t>102,21</w:t>
            </w:r>
          </w:p>
        </w:tc>
      </w:tr>
      <w:tr w:rsidR="000D2FA0" w14:paraId="24FAB7E7" w14:textId="77777777">
        <w:trPr>
          <w:jc w:val="center"/>
        </w:trPr>
        <w:tc>
          <w:tcPr>
            <w:tcW w:w="2972" w:type="dxa"/>
          </w:tcPr>
          <w:p w14:paraId="520CCF2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67" w:type="dxa"/>
            <w:vAlign w:val="center"/>
          </w:tcPr>
          <w:p w14:paraId="5074713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1E277D6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6C03BEDF"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6BE700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2DC1ECC" w14:textId="77777777" w:rsidR="000D2FA0" w:rsidRDefault="00471748">
            <w:pPr>
              <w:spacing w:after="0" w:line="240" w:lineRule="auto"/>
              <w:jc w:val="center"/>
            </w:pPr>
            <w:r>
              <w:rPr>
                <w:rFonts w:ascii="Times New Roman" w:hAnsi="Times New Roman"/>
                <w:sz w:val="24"/>
                <w:szCs w:val="24"/>
              </w:rPr>
              <w:t>804,5</w:t>
            </w:r>
          </w:p>
        </w:tc>
        <w:tc>
          <w:tcPr>
            <w:tcW w:w="1134" w:type="dxa"/>
            <w:vAlign w:val="center"/>
          </w:tcPr>
          <w:p w14:paraId="41964DAD" w14:textId="77777777" w:rsidR="000D2FA0" w:rsidRDefault="00471748">
            <w:pPr>
              <w:spacing w:after="0" w:line="240" w:lineRule="auto"/>
              <w:jc w:val="center"/>
            </w:pPr>
            <w:r>
              <w:rPr>
                <w:rFonts w:ascii="Times New Roman" w:hAnsi="Times New Roman"/>
                <w:sz w:val="24"/>
                <w:szCs w:val="24"/>
              </w:rPr>
              <w:t>1001,1</w:t>
            </w:r>
          </w:p>
        </w:tc>
        <w:tc>
          <w:tcPr>
            <w:tcW w:w="1418" w:type="dxa"/>
            <w:vAlign w:val="center"/>
          </w:tcPr>
          <w:p w14:paraId="3E2ED052" w14:textId="77777777" w:rsidR="000D2FA0" w:rsidRDefault="00471748">
            <w:pPr>
              <w:spacing w:after="0" w:line="240" w:lineRule="auto"/>
              <w:jc w:val="center"/>
            </w:pPr>
            <w:r>
              <w:rPr>
                <w:rFonts w:ascii="Times New Roman" w:hAnsi="Times New Roman"/>
                <w:sz w:val="24"/>
                <w:szCs w:val="24"/>
              </w:rPr>
              <w:t>1034,9</w:t>
            </w:r>
          </w:p>
        </w:tc>
      </w:tr>
      <w:tr w:rsidR="000D2FA0" w14:paraId="5CCB34E3" w14:textId="77777777">
        <w:trPr>
          <w:jc w:val="center"/>
        </w:trPr>
        <w:tc>
          <w:tcPr>
            <w:tcW w:w="2972" w:type="dxa"/>
          </w:tcPr>
          <w:p w14:paraId="416DD1CA"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567" w:type="dxa"/>
            <w:vAlign w:val="center"/>
          </w:tcPr>
          <w:p w14:paraId="2D16070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4119614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05B6B02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C9162B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0852BC7" w14:textId="77777777" w:rsidR="000D2FA0" w:rsidRDefault="00471748">
            <w:pPr>
              <w:spacing w:after="0" w:line="240" w:lineRule="auto"/>
              <w:jc w:val="center"/>
            </w:pPr>
            <w:r>
              <w:rPr>
                <w:rFonts w:ascii="Times New Roman" w:hAnsi="Times New Roman"/>
                <w:sz w:val="24"/>
                <w:szCs w:val="24"/>
              </w:rPr>
              <w:t>396,1</w:t>
            </w:r>
          </w:p>
        </w:tc>
        <w:tc>
          <w:tcPr>
            <w:tcW w:w="1134" w:type="dxa"/>
            <w:vAlign w:val="center"/>
          </w:tcPr>
          <w:p w14:paraId="0FED193C" w14:textId="77777777" w:rsidR="000D2FA0" w:rsidRDefault="00471748">
            <w:pPr>
              <w:spacing w:after="0" w:line="240" w:lineRule="auto"/>
              <w:jc w:val="center"/>
            </w:pPr>
            <w:r>
              <w:rPr>
                <w:rFonts w:ascii="Times New Roman" w:hAnsi="Times New Roman"/>
                <w:sz w:val="24"/>
                <w:szCs w:val="24"/>
              </w:rPr>
              <w:t>470,3</w:t>
            </w:r>
          </w:p>
        </w:tc>
        <w:tc>
          <w:tcPr>
            <w:tcW w:w="1418" w:type="dxa"/>
            <w:vAlign w:val="center"/>
          </w:tcPr>
          <w:p w14:paraId="15EDBF29" w14:textId="77777777" w:rsidR="000D2FA0" w:rsidRDefault="00471748">
            <w:pPr>
              <w:spacing w:after="0" w:line="240" w:lineRule="auto"/>
              <w:jc w:val="center"/>
            </w:pPr>
            <w:r>
              <w:rPr>
                <w:rFonts w:ascii="Times New Roman" w:hAnsi="Times New Roman"/>
                <w:sz w:val="24"/>
                <w:szCs w:val="24"/>
              </w:rPr>
              <w:t>504,1</w:t>
            </w:r>
          </w:p>
        </w:tc>
      </w:tr>
      <w:tr w:rsidR="000D2FA0" w14:paraId="240E7B87" w14:textId="77777777">
        <w:trPr>
          <w:jc w:val="center"/>
        </w:trPr>
        <w:tc>
          <w:tcPr>
            <w:tcW w:w="2972" w:type="dxa"/>
          </w:tcPr>
          <w:p w14:paraId="7AB8D85E"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Доплаты к пенсиям муниципальным служащим города Москвы</w:t>
            </w:r>
          </w:p>
        </w:tc>
        <w:tc>
          <w:tcPr>
            <w:tcW w:w="567" w:type="dxa"/>
            <w:vAlign w:val="center"/>
          </w:tcPr>
          <w:p w14:paraId="205185E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728A132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360CC5A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14:paraId="2306C06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50F0BA0" w14:textId="77777777" w:rsidR="000D2FA0" w:rsidRDefault="00471748">
            <w:pPr>
              <w:spacing w:after="0" w:line="240" w:lineRule="auto"/>
              <w:jc w:val="center"/>
            </w:pPr>
            <w:r>
              <w:rPr>
                <w:rFonts w:ascii="Times New Roman" w:hAnsi="Times New Roman"/>
                <w:sz w:val="24"/>
                <w:szCs w:val="24"/>
              </w:rPr>
              <w:t>396,1</w:t>
            </w:r>
          </w:p>
        </w:tc>
        <w:tc>
          <w:tcPr>
            <w:tcW w:w="1134" w:type="dxa"/>
            <w:vAlign w:val="center"/>
          </w:tcPr>
          <w:p w14:paraId="3D3DD06B" w14:textId="77777777" w:rsidR="000D2FA0" w:rsidRDefault="00471748">
            <w:pPr>
              <w:spacing w:after="0" w:line="240" w:lineRule="auto"/>
              <w:jc w:val="center"/>
            </w:pPr>
            <w:r>
              <w:rPr>
                <w:rFonts w:ascii="Times New Roman" w:hAnsi="Times New Roman"/>
                <w:sz w:val="24"/>
                <w:szCs w:val="24"/>
              </w:rPr>
              <w:t>470,3</w:t>
            </w:r>
          </w:p>
        </w:tc>
        <w:tc>
          <w:tcPr>
            <w:tcW w:w="1418" w:type="dxa"/>
            <w:vAlign w:val="center"/>
          </w:tcPr>
          <w:p w14:paraId="077163CE" w14:textId="77777777" w:rsidR="000D2FA0" w:rsidRDefault="00471748">
            <w:pPr>
              <w:spacing w:after="0" w:line="240" w:lineRule="auto"/>
              <w:jc w:val="center"/>
            </w:pPr>
            <w:r>
              <w:rPr>
                <w:rFonts w:ascii="Times New Roman" w:hAnsi="Times New Roman"/>
                <w:sz w:val="24"/>
                <w:szCs w:val="24"/>
              </w:rPr>
              <w:t>504,1</w:t>
            </w:r>
          </w:p>
        </w:tc>
      </w:tr>
      <w:tr w:rsidR="000D2FA0" w14:paraId="612110D5" w14:textId="77777777">
        <w:trPr>
          <w:jc w:val="center"/>
        </w:trPr>
        <w:tc>
          <w:tcPr>
            <w:tcW w:w="2972" w:type="dxa"/>
          </w:tcPr>
          <w:p w14:paraId="5AA5AB87"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Межбюджетные трансферты</w:t>
            </w:r>
          </w:p>
        </w:tc>
        <w:tc>
          <w:tcPr>
            <w:tcW w:w="567" w:type="dxa"/>
            <w:vAlign w:val="center"/>
          </w:tcPr>
          <w:p w14:paraId="20B250C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73D2C4D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77D6CD1D"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0687BD5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vAlign w:val="center"/>
          </w:tcPr>
          <w:p w14:paraId="20783496" w14:textId="77777777" w:rsidR="000D2FA0" w:rsidRDefault="00471748">
            <w:pPr>
              <w:spacing w:after="0" w:line="240" w:lineRule="auto"/>
              <w:jc w:val="center"/>
            </w:pPr>
            <w:r>
              <w:rPr>
                <w:rFonts w:ascii="Times New Roman" w:hAnsi="Times New Roman"/>
                <w:sz w:val="24"/>
                <w:szCs w:val="24"/>
              </w:rPr>
              <w:t>396,1</w:t>
            </w:r>
          </w:p>
        </w:tc>
        <w:tc>
          <w:tcPr>
            <w:tcW w:w="1134" w:type="dxa"/>
            <w:vAlign w:val="center"/>
          </w:tcPr>
          <w:p w14:paraId="3E8620E1" w14:textId="77777777" w:rsidR="000D2FA0" w:rsidRDefault="00471748">
            <w:pPr>
              <w:spacing w:after="0" w:line="240" w:lineRule="auto"/>
              <w:jc w:val="center"/>
            </w:pPr>
            <w:r>
              <w:rPr>
                <w:rFonts w:ascii="Times New Roman" w:hAnsi="Times New Roman"/>
                <w:sz w:val="24"/>
                <w:szCs w:val="24"/>
              </w:rPr>
              <w:t>470,3</w:t>
            </w:r>
          </w:p>
        </w:tc>
        <w:tc>
          <w:tcPr>
            <w:tcW w:w="1418" w:type="dxa"/>
            <w:vAlign w:val="center"/>
          </w:tcPr>
          <w:p w14:paraId="3AA82F08" w14:textId="77777777" w:rsidR="000D2FA0" w:rsidRDefault="00471748">
            <w:pPr>
              <w:spacing w:after="0" w:line="240" w:lineRule="auto"/>
              <w:jc w:val="center"/>
            </w:pPr>
            <w:r>
              <w:rPr>
                <w:rFonts w:ascii="Times New Roman" w:hAnsi="Times New Roman"/>
                <w:sz w:val="24"/>
                <w:szCs w:val="24"/>
              </w:rPr>
              <w:t>504,1</w:t>
            </w:r>
          </w:p>
        </w:tc>
      </w:tr>
      <w:tr w:rsidR="000D2FA0" w14:paraId="19BD4A55" w14:textId="77777777">
        <w:trPr>
          <w:jc w:val="center"/>
        </w:trPr>
        <w:tc>
          <w:tcPr>
            <w:tcW w:w="2972" w:type="dxa"/>
          </w:tcPr>
          <w:p w14:paraId="4C8FADC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межбюджетные трансферты</w:t>
            </w:r>
          </w:p>
        </w:tc>
        <w:tc>
          <w:tcPr>
            <w:tcW w:w="567" w:type="dxa"/>
            <w:vAlign w:val="center"/>
          </w:tcPr>
          <w:p w14:paraId="3F0B2C9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2ABAB9F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587DA833"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67AA9A7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540</w:t>
            </w:r>
          </w:p>
        </w:tc>
        <w:tc>
          <w:tcPr>
            <w:tcW w:w="1417" w:type="dxa"/>
            <w:vAlign w:val="center"/>
          </w:tcPr>
          <w:p w14:paraId="16F3F32A" w14:textId="77777777" w:rsidR="000D2FA0" w:rsidRDefault="00471748">
            <w:pPr>
              <w:spacing w:after="0" w:line="240" w:lineRule="auto"/>
              <w:jc w:val="center"/>
            </w:pPr>
            <w:r>
              <w:rPr>
                <w:rFonts w:ascii="Times New Roman" w:hAnsi="Times New Roman"/>
                <w:sz w:val="24"/>
                <w:szCs w:val="24"/>
              </w:rPr>
              <w:t>396,1</w:t>
            </w:r>
          </w:p>
        </w:tc>
        <w:tc>
          <w:tcPr>
            <w:tcW w:w="1134" w:type="dxa"/>
            <w:vAlign w:val="center"/>
          </w:tcPr>
          <w:p w14:paraId="27C44D61" w14:textId="77777777" w:rsidR="000D2FA0" w:rsidRDefault="00471748">
            <w:pPr>
              <w:spacing w:after="0" w:line="240" w:lineRule="auto"/>
              <w:jc w:val="center"/>
            </w:pPr>
            <w:r>
              <w:rPr>
                <w:rFonts w:ascii="Times New Roman" w:hAnsi="Times New Roman"/>
                <w:sz w:val="24"/>
                <w:szCs w:val="24"/>
              </w:rPr>
              <w:t>470,3</w:t>
            </w:r>
          </w:p>
        </w:tc>
        <w:tc>
          <w:tcPr>
            <w:tcW w:w="1418" w:type="dxa"/>
            <w:vAlign w:val="center"/>
          </w:tcPr>
          <w:p w14:paraId="30D941C7" w14:textId="77777777" w:rsidR="000D2FA0" w:rsidRDefault="00471748">
            <w:pPr>
              <w:spacing w:after="0" w:line="240" w:lineRule="auto"/>
              <w:jc w:val="center"/>
            </w:pPr>
            <w:r>
              <w:rPr>
                <w:rFonts w:ascii="Times New Roman" w:hAnsi="Times New Roman"/>
                <w:sz w:val="24"/>
                <w:szCs w:val="24"/>
              </w:rPr>
              <w:t>504,1</w:t>
            </w:r>
          </w:p>
        </w:tc>
      </w:tr>
      <w:tr w:rsidR="000D2FA0" w14:paraId="70AA01E2" w14:textId="77777777">
        <w:trPr>
          <w:jc w:val="center"/>
        </w:trPr>
        <w:tc>
          <w:tcPr>
            <w:tcW w:w="2972" w:type="dxa"/>
          </w:tcPr>
          <w:p w14:paraId="0DD96CF5"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социальной политики</w:t>
            </w:r>
          </w:p>
        </w:tc>
        <w:tc>
          <w:tcPr>
            <w:tcW w:w="567" w:type="dxa"/>
            <w:vAlign w:val="center"/>
          </w:tcPr>
          <w:p w14:paraId="6935B0D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4BCD3C8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1B97275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vAlign w:val="center"/>
          </w:tcPr>
          <w:p w14:paraId="10CDCFF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2B0CF0A"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140379F8" w14:textId="77777777" w:rsidR="000D2FA0" w:rsidRDefault="00471748">
            <w:pPr>
              <w:spacing w:after="0" w:line="240" w:lineRule="auto"/>
              <w:jc w:val="center"/>
            </w:pPr>
            <w:r>
              <w:rPr>
                <w:rFonts w:ascii="Times New Roman" w:hAnsi="Times New Roman"/>
                <w:sz w:val="24"/>
                <w:szCs w:val="24"/>
              </w:rPr>
              <w:t>530,8</w:t>
            </w:r>
          </w:p>
        </w:tc>
        <w:tc>
          <w:tcPr>
            <w:tcW w:w="1418" w:type="dxa"/>
            <w:vAlign w:val="center"/>
          </w:tcPr>
          <w:p w14:paraId="646ACF92" w14:textId="77777777" w:rsidR="000D2FA0" w:rsidRDefault="00471748">
            <w:pPr>
              <w:spacing w:after="0" w:line="240" w:lineRule="auto"/>
              <w:jc w:val="center"/>
            </w:pPr>
            <w:r>
              <w:rPr>
                <w:rFonts w:ascii="Times New Roman" w:hAnsi="Times New Roman"/>
                <w:sz w:val="24"/>
                <w:szCs w:val="24"/>
              </w:rPr>
              <w:t>530,8</w:t>
            </w:r>
          </w:p>
        </w:tc>
      </w:tr>
      <w:tr w:rsidR="000D2FA0" w14:paraId="020E0367" w14:textId="77777777">
        <w:trPr>
          <w:jc w:val="center"/>
        </w:trPr>
        <w:tc>
          <w:tcPr>
            <w:tcW w:w="2972" w:type="dxa"/>
          </w:tcPr>
          <w:p w14:paraId="45171FE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232EE06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58642F0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166C13CE"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4B40828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4DC53D5"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1388BD3E" w14:textId="77777777" w:rsidR="000D2FA0" w:rsidRDefault="00471748">
            <w:pPr>
              <w:spacing w:after="0" w:line="240" w:lineRule="auto"/>
              <w:jc w:val="center"/>
            </w:pPr>
            <w:r>
              <w:rPr>
                <w:rFonts w:ascii="Times New Roman" w:hAnsi="Times New Roman"/>
                <w:sz w:val="24"/>
                <w:szCs w:val="24"/>
              </w:rPr>
              <w:t>530,8</w:t>
            </w:r>
          </w:p>
        </w:tc>
        <w:tc>
          <w:tcPr>
            <w:tcW w:w="1418" w:type="dxa"/>
            <w:vAlign w:val="center"/>
          </w:tcPr>
          <w:p w14:paraId="7FD0A319" w14:textId="77777777" w:rsidR="000D2FA0" w:rsidRDefault="00471748">
            <w:pPr>
              <w:spacing w:after="0" w:line="240" w:lineRule="auto"/>
              <w:jc w:val="center"/>
            </w:pPr>
            <w:r>
              <w:rPr>
                <w:rFonts w:ascii="Times New Roman" w:hAnsi="Times New Roman"/>
                <w:sz w:val="24"/>
                <w:szCs w:val="24"/>
              </w:rPr>
              <w:t>530,8</w:t>
            </w:r>
          </w:p>
        </w:tc>
      </w:tr>
      <w:tr w:rsidR="000D2FA0" w14:paraId="4EFFC7B0" w14:textId="77777777">
        <w:trPr>
          <w:jc w:val="center"/>
        </w:trPr>
        <w:tc>
          <w:tcPr>
            <w:tcW w:w="2972" w:type="dxa"/>
          </w:tcPr>
          <w:p w14:paraId="6EA529B5"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Социальное обеспечение и иные выплаты населению</w:t>
            </w:r>
          </w:p>
        </w:tc>
        <w:tc>
          <w:tcPr>
            <w:tcW w:w="567" w:type="dxa"/>
            <w:vAlign w:val="center"/>
          </w:tcPr>
          <w:p w14:paraId="513DF3C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50BED15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4372F171"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2BA5644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w:t>
            </w:r>
          </w:p>
        </w:tc>
        <w:tc>
          <w:tcPr>
            <w:tcW w:w="1417" w:type="dxa"/>
            <w:vAlign w:val="center"/>
          </w:tcPr>
          <w:p w14:paraId="0304C4AC"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68F9BBE5" w14:textId="77777777" w:rsidR="000D2FA0" w:rsidRDefault="00471748">
            <w:pPr>
              <w:spacing w:after="0" w:line="240" w:lineRule="auto"/>
              <w:jc w:val="center"/>
            </w:pPr>
            <w:r>
              <w:rPr>
                <w:rFonts w:ascii="Times New Roman" w:hAnsi="Times New Roman"/>
                <w:sz w:val="24"/>
                <w:szCs w:val="24"/>
              </w:rPr>
              <w:t>530,8</w:t>
            </w:r>
          </w:p>
        </w:tc>
        <w:tc>
          <w:tcPr>
            <w:tcW w:w="1418" w:type="dxa"/>
            <w:vAlign w:val="center"/>
          </w:tcPr>
          <w:p w14:paraId="4FAA2FFC" w14:textId="77777777" w:rsidR="000D2FA0" w:rsidRDefault="00471748">
            <w:pPr>
              <w:spacing w:after="0" w:line="240" w:lineRule="auto"/>
              <w:jc w:val="center"/>
            </w:pPr>
            <w:r>
              <w:rPr>
                <w:rFonts w:ascii="Times New Roman" w:hAnsi="Times New Roman"/>
                <w:sz w:val="24"/>
                <w:szCs w:val="24"/>
              </w:rPr>
              <w:t>530,8</w:t>
            </w:r>
          </w:p>
        </w:tc>
      </w:tr>
      <w:tr w:rsidR="000D2FA0" w14:paraId="0B38A506" w14:textId="77777777">
        <w:trPr>
          <w:jc w:val="center"/>
        </w:trPr>
        <w:tc>
          <w:tcPr>
            <w:tcW w:w="2972" w:type="dxa"/>
          </w:tcPr>
          <w:p w14:paraId="459C8F6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2236C59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2A47749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1250C848"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40203C8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320</w:t>
            </w:r>
          </w:p>
        </w:tc>
        <w:tc>
          <w:tcPr>
            <w:tcW w:w="1417" w:type="dxa"/>
            <w:vAlign w:val="center"/>
          </w:tcPr>
          <w:p w14:paraId="2FC021F3"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78E3459C" w14:textId="77777777" w:rsidR="000D2FA0" w:rsidRDefault="00471748">
            <w:pPr>
              <w:spacing w:after="0" w:line="240" w:lineRule="auto"/>
              <w:jc w:val="center"/>
            </w:pPr>
            <w:r>
              <w:rPr>
                <w:rFonts w:ascii="Times New Roman" w:hAnsi="Times New Roman"/>
                <w:sz w:val="24"/>
                <w:szCs w:val="24"/>
              </w:rPr>
              <w:t>530,8</w:t>
            </w:r>
          </w:p>
        </w:tc>
        <w:tc>
          <w:tcPr>
            <w:tcW w:w="1418" w:type="dxa"/>
            <w:vAlign w:val="center"/>
          </w:tcPr>
          <w:p w14:paraId="41F265D0" w14:textId="77777777" w:rsidR="000D2FA0" w:rsidRDefault="00471748">
            <w:pPr>
              <w:spacing w:after="0" w:line="240" w:lineRule="auto"/>
              <w:jc w:val="center"/>
            </w:pPr>
            <w:r>
              <w:rPr>
                <w:rFonts w:ascii="Times New Roman" w:hAnsi="Times New Roman"/>
                <w:sz w:val="24"/>
                <w:szCs w:val="24"/>
              </w:rPr>
              <w:t>530,8</w:t>
            </w:r>
          </w:p>
        </w:tc>
      </w:tr>
      <w:tr w:rsidR="000D2FA0" w14:paraId="56DEA890" w14:textId="77777777">
        <w:trPr>
          <w:jc w:val="center"/>
        </w:trPr>
        <w:tc>
          <w:tcPr>
            <w:tcW w:w="2972" w:type="dxa"/>
          </w:tcPr>
          <w:p w14:paraId="171F7D19"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67" w:type="dxa"/>
            <w:vAlign w:val="center"/>
          </w:tcPr>
          <w:p w14:paraId="2E0ED81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0A85949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41A17C2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B25D41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5456479" w14:textId="77777777" w:rsidR="000D2FA0" w:rsidRDefault="00B22A29">
            <w:pPr>
              <w:spacing w:after="0" w:line="240" w:lineRule="auto"/>
              <w:jc w:val="center"/>
            </w:pPr>
            <w:r>
              <w:rPr>
                <w:rFonts w:ascii="Times New Roman" w:hAnsi="Times New Roman"/>
                <w:sz w:val="24"/>
                <w:szCs w:val="24"/>
              </w:rPr>
              <w:t>1321,0</w:t>
            </w:r>
          </w:p>
        </w:tc>
        <w:tc>
          <w:tcPr>
            <w:tcW w:w="1134" w:type="dxa"/>
            <w:vAlign w:val="center"/>
          </w:tcPr>
          <w:p w14:paraId="722C36C4" w14:textId="77777777" w:rsidR="000D2FA0" w:rsidRDefault="00B22A29">
            <w:pPr>
              <w:spacing w:after="0" w:line="240" w:lineRule="auto"/>
              <w:jc w:val="center"/>
            </w:pPr>
            <w:r>
              <w:rPr>
                <w:rFonts w:ascii="Times New Roman" w:hAnsi="Times New Roman"/>
                <w:sz w:val="24"/>
                <w:szCs w:val="24"/>
              </w:rPr>
              <w:t>1321</w:t>
            </w:r>
            <w:r w:rsidR="00271193">
              <w:rPr>
                <w:rFonts w:ascii="Times New Roman" w:hAnsi="Times New Roman"/>
                <w:sz w:val="24"/>
                <w:szCs w:val="24"/>
              </w:rPr>
              <w:t>,</w:t>
            </w:r>
            <w:r>
              <w:rPr>
                <w:rFonts w:ascii="Times New Roman" w:hAnsi="Times New Roman"/>
                <w:sz w:val="24"/>
                <w:szCs w:val="24"/>
              </w:rPr>
              <w:t>0</w:t>
            </w:r>
          </w:p>
        </w:tc>
        <w:tc>
          <w:tcPr>
            <w:tcW w:w="1418" w:type="dxa"/>
            <w:vAlign w:val="center"/>
          </w:tcPr>
          <w:p w14:paraId="253E01FA" w14:textId="77777777" w:rsidR="000D2FA0" w:rsidRDefault="00B22A29">
            <w:pPr>
              <w:spacing w:after="0" w:line="240" w:lineRule="auto"/>
              <w:jc w:val="center"/>
            </w:pPr>
            <w:r>
              <w:rPr>
                <w:rFonts w:ascii="Times New Roman" w:hAnsi="Times New Roman"/>
                <w:sz w:val="24"/>
                <w:szCs w:val="24"/>
              </w:rPr>
              <w:t>549,3</w:t>
            </w:r>
          </w:p>
        </w:tc>
      </w:tr>
      <w:tr w:rsidR="000D2FA0" w14:paraId="1F9627DF" w14:textId="77777777">
        <w:trPr>
          <w:jc w:val="center"/>
        </w:trPr>
        <w:tc>
          <w:tcPr>
            <w:tcW w:w="2972" w:type="dxa"/>
          </w:tcPr>
          <w:p w14:paraId="36F586DD"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Периодическая печать и издательства</w:t>
            </w:r>
          </w:p>
        </w:tc>
        <w:tc>
          <w:tcPr>
            <w:tcW w:w="567" w:type="dxa"/>
            <w:vAlign w:val="center"/>
          </w:tcPr>
          <w:p w14:paraId="04438B01"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2E385A1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2E5DF9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7BF10D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7F5433F" w14:textId="77777777" w:rsidR="000D2FA0" w:rsidRDefault="00B22A29">
            <w:pPr>
              <w:spacing w:after="0" w:line="240" w:lineRule="auto"/>
              <w:jc w:val="center"/>
            </w:pPr>
            <w:r>
              <w:rPr>
                <w:rFonts w:ascii="Times New Roman" w:hAnsi="Times New Roman"/>
                <w:sz w:val="24"/>
                <w:szCs w:val="24"/>
              </w:rPr>
              <w:t>988,0</w:t>
            </w:r>
          </w:p>
        </w:tc>
        <w:tc>
          <w:tcPr>
            <w:tcW w:w="1134" w:type="dxa"/>
            <w:vAlign w:val="center"/>
          </w:tcPr>
          <w:p w14:paraId="2721A480" w14:textId="77777777" w:rsidR="000D2FA0" w:rsidRDefault="00B22A29">
            <w:pPr>
              <w:spacing w:after="0" w:line="240" w:lineRule="auto"/>
              <w:jc w:val="center"/>
            </w:pPr>
            <w:r>
              <w:rPr>
                <w:rFonts w:ascii="Times New Roman" w:hAnsi="Times New Roman"/>
                <w:sz w:val="24"/>
                <w:szCs w:val="24"/>
              </w:rPr>
              <w:t>988,0</w:t>
            </w:r>
          </w:p>
        </w:tc>
        <w:tc>
          <w:tcPr>
            <w:tcW w:w="1418" w:type="dxa"/>
            <w:vAlign w:val="center"/>
          </w:tcPr>
          <w:p w14:paraId="50B08975" w14:textId="77777777" w:rsidR="000D2FA0" w:rsidRDefault="00B22A29">
            <w:pPr>
              <w:spacing w:after="0" w:line="240" w:lineRule="auto"/>
              <w:jc w:val="center"/>
            </w:pPr>
            <w:r>
              <w:rPr>
                <w:rFonts w:ascii="Times New Roman" w:hAnsi="Times New Roman"/>
                <w:sz w:val="24"/>
                <w:szCs w:val="24"/>
              </w:rPr>
              <w:t>216,3</w:t>
            </w:r>
          </w:p>
        </w:tc>
      </w:tr>
      <w:tr w:rsidR="000D2FA0" w14:paraId="079661FA" w14:textId="77777777">
        <w:trPr>
          <w:jc w:val="center"/>
        </w:trPr>
        <w:tc>
          <w:tcPr>
            <w:tcW w:w="2972" w:type="dxa"/>
          </w:tcPr>
          <w:p w14:paraId="5E844BBC"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145A4E35"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6776F1B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5924B92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70DED5D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FBDA0EC" w14:textId="77777777" w:rsidR="000D2FA0" w:rsidRDefault="00B22A29">
            <w:pPr>
              <w:spacing w:after="0" w:line="240" w:lineRule="auto"/>
              <w:jc w:val="center"/>
            </w:pPr>
            <w:r>
              <w:rPr>
                <w:rFonts w:ascii="Times New Roman" w:hAnsi="Times New Roman"/>
                <w:sz w:val="24"/>
                <w:szCs w:val="24"/>
              </w:rPr>
              <w:t>988,0</w:t>
            </w:r>
          </w:p>
        </w:tc>
        <w:tc>
          <w:tcPr>
            <w:tcW w:w="1134" w:type="dxa"/>
            <w:vAlign w:val="center"/>
          </w:tcPr>
          <w:p w14:paraId="18D34A17" w14:textId="77777777" w:rsidR="000D2FA0" w:rsidRDefault="00B22A29">
            <w:pPr>
              <w:spacing w:after="0" w:line="240" w:lineRule="auto"/>
              <w:jc w:val="center"/>
            </w:pPr>
            <w:r>
              <w:rPr>
                <w:rFonts w:ascii="Times New Roman" w:hAnsi="Times New Roman"/>
                <w:sz w:val="24"/>
                <w:szCs w:val="24"/>
              </w:rPr>
              <w:t>988,0</w:t>
            </w:r>
          </w:p>
        </w:tc>
        <w:tc>
          <w:tcPr>
            <w:tcW w:w="1418" w:type="dxa"/>
            <w:vAlign w:val="center"/>
          </w:tcPr>
          <w:p w14:paraId="7CCE0B59" w14:textId="77777777" w:rsidR="000D2FA0" w:rsidRDefault="00B22A29">
            <w:pPr>
              <w:spacing w:after="0" w:line="240" w:lineRule="auto"/>
              <w:jc w:val="center"/>
            </w:pPr>
            <w:r>
              <w:rPr>
                <w:rFonts w:ascii="Times New Roman" w:hAnsi="Times New Roman"/>
                <w:sz w:val="24"/>
                <w:szCs w:val="24"/>
              </w:rPr>
              <w:t>216,3</w:t>
            </w:r>
          </w:p>
        </w:tc>
      </w:tr>
      <w:tr w:rsidR="000D2FA0" w14:paraId="6363EC3A" w14:textId="77777777">
        <w:trPr>
          <w:jc w:val="center"/>
        </w:trPr>
        <w:tc>
          <w:tcPr>
            <w:tcW w:w="2972" w:type="dxa"/>
          </w:tcPr>
          <w:p w14:paraId="2F39650D"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7E66429"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6C9D5AD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BB23A0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2F67FAD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430E4EFD"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948,0</w:t>
            </w:r>
          </w:p>
        </w:tc>
        <w:tc>
          <w:tcPr>
            <w:tcW w:w="1134" w:type="dxa"/>
            <w:vAlign w:val="center"/>
          </w:tcPr>
          <w:p w14:paraId="16F90DB0"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948,0</w:t>
            </w:r>
          </w:p>
        </w:tc>
        <w:tc>
          <w:tcPr>
            <w:tcW w:w="1418" w:type="dxa"/>
            <w:vAlign w:val="center"/>
          </w:tcPr>
          <w:p w14:paraId="6B8EE13E"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176,3</w:t>
            </w:r>
          </w:p>
        </w:tc>
      </w:tr>
      <w:tr w:rsidR="000D2FA0" w14:paraId="3CF347F7" w14:textId="77777777">
        <w:trPr>
          <w:jc w:val="center"/>
        </w:trPr>
        <w:tc>
          <w:tcPr>
            <w:tcW w:w="2972" w:type="dxa"/>
          </w:tcPr>
          <w:p w14:paraId="0B6A4BB5"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07E7220B"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4911B7D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7C5B32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0675C98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6FC170B9"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948,0</w:t>
            </w:r>
          </w:p>
        </w:tc>
        <w:tc>
          <w:tcPr>
            <w:tcW w:w="1134" w:type="dxa"/>
            <w:vAlign w:val="center"/>
          </w:tcPr>
          <w:p w14:paraId="6B0E4EE2"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948,0</w:t>
            </w:r>
          </w:p>
        </w:tc>
        <w:tc>
          <w:tcPr>
            <w:tcW w:w="1418" w:type="dxa"/>
            <w:vAlign w:val="center"/>
          </w:tcPr>
          <w:p w14:paraId="1EF520AD"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176,3</w:t>
            </w:r>
          </w:p>
        </w:tc>
      </w:tr>
      <w:tr w:rsidR="000D2FA0" w14:paraId="257A7DB2" w14:textId="77777777">
        <w:trPr>
          <w:jc w:val="center"/>
        </w:trPr>
        <w:tc>
          <w:tcPr>
            <w:tcW w:w="2972" w:type="dxa"/>
          </w:tcPr>
          <w:p w14:paraId="5C1CB4A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544A85E3"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49FF49E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1C30718"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11F41E4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vAlign w:val="center"/>
          </w:tcPr>
          <w:p w14:paraId="5D3B501B" w14:textId="77777777" w:rsidR="000D2FA0" w:rsidRDefault="00C50D34">
            <w:pPr>
              <w:spacing w:after="0" w:line="240" w:lineRule="auto"/>
              <w:jc w:val="center"/>
            </w:pPr>
            <w:r>
              <w:rPr>
                <w:rFonts w:ascii="Times New Roman" w:hAnsi="Times New Roman"/>
                <w:sz w:val="24"/>
                <w:szCs w:val="24"/>
              </w:rPr>
              <w:t>40,0</w:t>
            </w:r>
          </w:p>
        </w:tc>
        <w:tc>
          <w:tcPr>
            <w:tcW w:w="1134" w:type="dxa"/>
            <w:vAlign w:val="center"/>
          </w:tcPr>
          <w:p w14:paraId="477CF75F" w14:textId="77777777" w:rsidR="000D2FA0" w:rsidRDefault="00C50D34">
            <w:pPr>
              <w:spacing w:after="0" w:line="240" w:lineRule="auto"/>
              <w:jc w:val="center"/>
            </w:pPr>
            <w:r>
              <w:rPr>
                <w:rFonts w:ascii="Times New Roman" w:hAnsi="Times New Roman"/>
                <w:sz w:val="24"/>
                <w:szCs w:val="24"/>
              </w:rPr>
              <w:t>40,0</w:t>
            </w:r>
          </w:p>
        </w:tc>
        <w:tc>
          <w:tcPr>
            <w:tcW w:w="1418" w:type="dxa"/>
            <w:vAlign w:val="center"/>
          </w:tcPr>
          <w:p w14:paraId="202AD001" w14:textId="77777777" w:rsidR="000D2FA0" w:rsidRDefault="00C50D34">
            <w:pPr>
              <w:spacing w:after="0" w:line="240" w:lineRule="auto"/>
              <w:jc w:val="center"/>
            </w:pPr>
            <w:r>
              <w:rPr>
                <w:rFonts w:ascii="Times New Roman" w:hAnsi="Times New Roman"/>
                <w:sz w:val="24"/>
                <w:szCs w:val="24"/>
              </w:rPr>
              <w:t>40,0</w:t>
            </w:r>
          </w:p>
        </w:tc>
      </w:tr>
      <w:tr w:rsidR="000D2FA0" w14:paraId="63C94EC9" w14:textId="77777777">
        <w:trPr>
          <w:jc w:val="center"/>
        </w:trPr>
        <w:tc>
          <w:tcPr>
            <w:tcW w:w="2972" w:type="dxa"/>
          </w:tcPr>
          <w:p w14:paraId="6734EC8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7461FEB5"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6E754A8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4B92916"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6E69F73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417" w:type="dxa"/>
            <w:vAlign w:val="center"/>
          </w:tcPr>
          <w:p w14:paraId="723D40EE" w14:textId="77777777" w:rsidR="000D2FA0" w:rsidRDefault="00C50D34">
            <w:pPr>
              <w:spacing w:after="0" w:line="240" w:lineRule="auto"/>
              <w:jc w:val="center"/>
            </w:pPr>
            <w:r>
              <w:rPr>
                <w:rFonts w:ascii="Times New Roman" w:hAnsi="Times New Roman"/>
                <w:sz w:val="24"/>
                <w:szCs w:val="24"/>
              </w:rPr>
              <w:t>40,0</w:t>
            </w:r>
          </w:p>
        </w:tc>
        <w:tc>
          <w:tcPr>
            <w:tcW w:w="1134" w:type="dxa"/>
            <w:vAlign w:val="center"/>
          </w:tcPr>
          <w:p w14:paraId="32F0EFC2" w14:textId="77777777" w:rsidR="000D2FA0" w:rsidRDefault="00C50D34">
            <w:pPr>
              <w:spacing w:after="0" w:line="240" w:lineRule="auto"/>
              <w:jc w:val="center"/>
            </w:pPr>
            <w:r>
              <w:rPr>
                <w:rFonts w:ascii="Times New Roman" w:hAnsi="Times New Roman"/>
                <w:sz w:val="24"/>
                <w:szCs w:val="24"/>
              </w:rPr>
              <w:t>40,0</w:t>
            </w:r>
          </w:p>
        </w:tc>
        <w:tc>
          <w:tcPr>
            <w:tcW w:w="1418" w:type="dxa"/>
            <w:vAlign w:val="center"/>
          </w:tcPr>
          <w:p w14:paraId="602AC4B5" w14:textId="77777777" w:rsidR="000D2FA0" w:rsidRDefault="00C50D34">
            <w:pPr>
              <w:spacing w:after="0" w:line="240" w:lineRule="auto"/>
              <w:jc w:val="center"/>
            </w:pPr>
            <w:r>
              <w:rPr>
                <w:rFonts w:ascii="Times New Roman" w:hAnsi="Times New Roman"/>
                <w:sz w:val="24"/>
                <w:szCs w:val="24"/>
              </w:rPr>
              <w:t>40,0</w:t>
            </w:r>
          </w:p>
        </w:tc>
      </w:tr>
      <w:tr w:rsidR="00B22A29" w14:paraId="674EAE80" w14:textId="77777777">
        <w:trPr>
          <w:jc w:val="center"/>
        </w:trPr>
        <w:tc>
          <w:tcPr>
            <w:tcW w:w="2972" w:type="dxa"/>
          </w:tcPr>
          <w:p w14:paraId="3CE0589A" w14:textId="77777777" w:rsidR="00B22A29" w:rsidRDefault="00B22A29" w:rsidP="00B22A29">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05B3CEC9" w14:textId="77777777" w:rsidR="00B22A29" w:rsidRDefault="00B22A29" w:rsidP="00B22A29">
            <w:pPr>
              <w:spacing w:after="0" w:line="240" w:lineRule="auto"/>
              <w:jc w:val="center"/>
            </w:pPr>
            <w:r>
              <w:rPr>
                <w:rFonts w:ascii="Times New Roman" w:hAnsi="Times New Roman"/>
                <w:sz w:val="24"/>
                <w:szCs w:val="24"/>
              </w:rPr>
              <w:t>12</w:t>
            </w:r>
          </w:p>
        </w:tc>
        <w:tc>
          <w:tcPr>
            <w:tcW w:w="709" w:type="dxa"/>
            <w:vAlign w:val="center"/>
          </w:tcPr>
          <w:p w14:paraId="5E10A965"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03F6042"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A5C9246"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C648084" w14:textId="77777777" w:rsidR="00B22A29" w:rsidRDefault="00B22A29" w:rsidP="00B22A29">
            <w:pPr>
              <w:spacing w:after="0" w:line="240" w:lineRule="auto"/>
              <w:jc w:val="center"/>
            </w:pPr>
            <w:r>
              <w:rPr>
                <w:rFonts w:ascii="Times New Roman" w:hAnsi="Times New Roman"/>
                <w:sz w:val="24"/>
                <w:szCs w:val="24"/>
              </w:rPr>
              <w:t>333,0</w:t>
            </w:r>
          </w:p>
        </w:tc>
        <w:tc>
          <w:tcPr>
            <w:tcW w:w="1134" w:type="dxa"/>
            <w:vAlign w:val="center"/>
          </w:tcPr>
          <w:p w14:paraId="26A30FD0" w14:textId="77777777" w:rsidR="00B22A29" w:rsidRDefault="00B22A29" w:rsidP="00B22A29">
            <w:pPr>
              <w:spacing w:after="0" w:line="240" w:lineRule="auto"/>
              <w:jc w:val="center"/>
            </w:pPr>
            <w:r>
              <w:rPr>
                <w:rFonts w:ascii="Times New Roman" w:hAnsi="Times New Roman"/>
                <w:sz w:val="24"/>
                <w:szCs w:val="24"/>
              </w:rPr>
              <w:t>333,0</w:t>
            </w:r>
          </w:p>
        </w:tc>
        <w:tc>
          <w:tcPr>
            <w:tcW w:w="1418" w:type="dxa"/>
            <w:vAlign w:val="center"/>
          </w:tcPr>
          <w:p w14:paraId="58A25974" w14:textId="77777777" w:rsidR="00B22A29" w:rsidRDefault="00B22A29" w:rsidP="00B22A29">
            <w:pPr>
              <w:spacing w:after="0" w:line="240" w:lineRule="auto"/>
              <w:jc w:val="center"/>
            </w:pPr>
            <w:r>
              <w:rPr>
                <w:rFonts w:ascii="Times New Roman" w:hAnsi="Times New Roman"/>
                <w:sz w:val="24"/>
                <w:szCs w:val="24"/>
              </w:rPr>
              <w:t>333,0</w:t>
            </w:r>
          </w:p>
        </w:tc>
      </w:tr>
      <w:tr w:rsidR="00B22A29" w14:paraId="4FE1DA8C" w14:textId="77777777">
        <w:trPr>
          <w:jc w:val="center"/>
        </w:trPr>
        <w:tc>
          <w:tcPr>
            <w:tcW w:w="2972" w:type="dxa"/>
          </w:tcPr>
          <w:p w14:paraId="50894BE6" w14:textId="77777777" w:rsidR="00B22A29" w:rsidRDefault="00B22A29" w:rsidP="00B22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3E31A9DF" w14:textId="77777777" w:rsidR="00B22A29" w:rsidRDefault="00B22A29" w:rsidP="00B22A29">
            <w:pPr>
              <w:spacing w:after="0" w:line="240" w:lineRule="auto"/>
              <w:jc w:val="center"/>
            </w:pPr>
            <w:r>
              <w:rPr>
                <w:rFonts w:ascii="Times New Roman" w:hAnsi="Times New Roman"/>
                <w:sz w:val="24"/>
                <w:szCs w:val="24"/>
              </w:rPr>
              <w:t>12</w:t>
            </w:r>
          </w:p>
        </w:tc>
        <w:tc>
          <w:tcPr>
            <w:tcW w:w="709" w:type="dxa"/>
            <w:vAlign w:val="center"/>
          </w:tcPr>
          <w:p w14:paraId="124E9865"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C391FFF"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668D7A83"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CA1DD9D" w14:textId="77777777" w:rsidR="00B22A29" w:rsidRDefault="00B22A29" w:rsidP="00B22A29">
            <w:pPr>
              <w:spacing w:after="0" w:line="240" w:lineRule="auto"/>
              <w:jc w:val="center"/>
            </w:pPr>
            <w:r>
              <w:rPr>
                <w:rFonts w:ascii="Times New Roman" w:hAnsi="Times New Roman"/>
                <w:sz w:val="24"/>
                <w:szCs w:val="24"/>
              </w:rPr>
              <w:t>333,0</w:t>
            </w:r>
          </w:p>
        </w:tc>
        <w:tc>
          <w:tcPr>
            <w:tcW w:w="1134" w:type="dxa"/>
            <w:vAlign w:val="center"/>
          </w:tcPr>
          <w:p w14:paraId="48BFAAB3" w14:textId="77777777" w:rsidR="00B22A29" w:rsidRDefault="00B22A29" w:rsidP="00B22A29">
            <w:pPr>
              <w:spacing w:after="0" w:line="240" w:lineRule="auto"/>
              <w:jc w:val="center"/>
            </w:pPr>
            <w:r>
              <w:rPr>
                <w:rFonts w:ascii="Times New Roman" w:hAnsi="Times New Roman"/>
                <w:sz w:val="24"/>
                <w:szCs w:val="24"/>
              </w:rPr>
              <w:t>333,0</w:t>
            </w:r>
          </w:p>
        </w:tc>
        <w:tc>
          <w:tcPr>
            <w:tcW w:w="1418" w:type="dxa"/>
            <w:vAlign w:val="center"/>
          </w:tcPr>
          <w:p w14:paraId="7C04669F" w14:textId="77777777" w:rsidR="00B22A29" w:rsidRDefault="00B22A29" w:rsidP="00B22A29">
            <w:pPr>
              <w:spacing w:after="0" w:line="240" w:lineRule="auto"/>
              <w:jc w:val="center"/>
            </w:pPr>
            <w:r>
              <w:rPr>
                <w:rFonts w:ascii="Times New Roman" w:hAnsi="Times New Roman"/>
                <w:sz w:val="24"/>
                <w:szCs w:val="24"/>
              </w:rPr>
              <w:t>333,0</w:t>
            </w:r>
          </w:p>
        </w:tc>
      </w:tr>
      <w:tr w:rsidR="00B22A29" w14:paraId="1F2A7B5E" w14:textId="77777777">
        <w:trPr>
          <w:jc w:val="center"/>
        </w:trPr>
        <w:tc>
          <w:tcPr>
            <w:tcW w:w="2972" w:type="dxa"/>
          </w:tcPr>
          <w:p w14:paraId="2689FF35" w14:textId="77777777" w:rsidR="00B22A29" w:rsidRDefault="00B22A29" w:rsidP="00B22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7105FA2" w14:textId="77777777" w:rsidR="00B22A29" w:rsidRDefault="00B22A29" w:rsidP="00B22A29">
            <w:pPr>
              <w:spacing w:after="0" w:line="240" w:lineRule="auto"/>
              <w:jc w:val="center"/>
            </w:pPr>
            <w:r>
              <w:rPr>
                <w:rFonts w:ascii="Times New Roman" w:hAnsi="Times New Roman"/>
                <w:sz w:val="24"/>
                <w:szCs w:val="24"/>
              </w:rPr>
              <w:t>12</w:t>
            </w:r>
          </w:p>
        </w:tc>
        <w:tc>
          <w:tcPr>
            <w:tcW w:w="709" w:type="dxa"/>
            <w:vAlign w:val="center"/>
          </w:tcPr>
          <w:p w14:paraId="6A319959"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BD4E0D3" w14:textId="77777777" w:rsidR="00B22A29" w:rsidRDefault="00B22A29" w:rsidP="00B22A29">
            <w:pPr>
              <w:spacing w:after="0" w:line="240" w:lineRule="auto"/>
              <w:jc w:val="center"/>
            </w:pPr>
            <w:r>
              <w:rPr>
                <w:rFonts w:ascii="Times New Roman" w:hAnsi="Times New Roman"/>
                <w:sz w:val="24"/>
                <w:szCs w:val="24"/>
              </w:rPr>
              <w:t>35 Е 01 00300</w:t>
            </w:r>
          </w:p>
        </w:tc>
        <w:tc>
          <w:tcPr>
            <w:tcW w:w="709" w:type="dxa"/>
            <w:vAlign w:val="center"/>
          </w:tcPr>
          <w:p w14:paraId="00C1AAF0"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20C77A14" w14:textId="77777777" w:rsidR="00B22A29" w:rsidRDefault="00B22A29" w:rsidP="00B22A29">
            <w:pPr>
              <w:spacing w:after="0" w:line="240" w:lineRule="auto"/>
              <w:jc w:val="center"/>
            </w:pPr>
            <w:r>
              <w:rPr>
                <w:rFonts w:ascii="Times New Roman" w:hAnsi="Times New Roman"/>
                <w:sz w:val="24"/>
                <w:szCs w:val="24"/>
              </w:rPr>
              <w:t>333,0</w:t>
            </w:r>
          </w:p>
        </w:tc>
        <w:tc>
          <w:tcPr>
            <w:tcW w:w="1134" w:type="dxa"/>
            <w:vAlign w:val="center"/>
          </w:tcPr>
          <w:p w14:paraId="1FA31049" w14:textId="77777777" w:rsidR="00B22A29" w:rsidRDefault="00B22A29" w:rsidP="00B22A29">
            <w:pPr>
              <w:spacing w:after="0" w:line="240" w:lineRule="auto"/>
              <w:jc w:val="center"/>
            </w:pPr>
            <w:r>
              <w:rPr>
                <w:rFonts w:ascii="Times New Roman" w:hAnsi="Times New Roman"/>
                <w:sz w:val="24"/>
                <w:szCs w:val="24"/>
              </w:rPr>
              <w:t>333,0</w:t>
            </w:r>
          </w:p>
        </w:tc>
        <w:tc>
          <w:tcPr>
            <w:tcW w:w="1418" w:type="dxa"/>
            <w:vAlign w:val="center"/>
          </w:tcPr>
          <w:p w14:paraId="4DB47648" w14:textId="77777777" w:rsidR="00B22A29" w:rsidRDefault="00B22A29" w:rsidP="00B22A29">
            <w:pPr>
              <w:spacing w:after="0" w:line="240" w:lineRule="auto"/>
              <w:jc w:val="center"/>
            </w:pPr>
            <w:r>
              <w:rPr>
                <w:rFonts w:ascii="Times New Roman" w:hAnsi="Times New Roman"/>
                <w:sz w:val="24"/>
                <w:szCs w:val="24"/>
              </w:rPr>
              <w:t>333,0</w:t>
            </w:r>
          </w:p>
        </w:tc>
      </w:tr>
      <w:tr w:rsidR="00B22A29" w14:paraId="65F67903" w14:textId="77777777">
        <w:trPr>
          <w:jc w:val="center"/>
        </w:trPr>
        <w:tc>
          <w:tcPr>
            <w:tcW w:w="2972" w:type="dxa"/>
          </w:tcPr>
          <w:p w14:paraId="3BCB80CB" w14:textId="77777777" w:rsidR="00B22A29" w:rsidRDefault="00B22A29" w:rsidP="00B22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w:t>
            </w:r>
            <w:r>
              <w:rPr>
                <w:rFonts w:ascii="Times New Roman" w:hAnsi="Times New Roman"/>
                <w:color w:val="000000"/>
                <w:sz w:val="24"/>
                <w:szCs w:val="24"/>
              </w:rPr>
              <w:lastRenderedPageBreak/>
              <w:t>государственных (муниципальных) нужд</w:t>
            </w:r>
          </w:p>
        </w:tc>
        <w:tc>
          <w:tcPr>
            <w:tcW w:w="567" w:type="dxa"/>
            <w:vAlign w:val="center"/>
          </w:tcPr>
          <w:p w14:paraId="0918B5B4" w14:textId="77777777" w:rsidR="00B22A29" w:rsidRDefault="00B22A29" w:rsidP="00B22A29">
            <w:pPr>
              <w:spacing w:after="0" w:line="240" w:lineRule="auto"/>
              <w:jc w:val="center"/>
            </w:pPr>
            <w:r>
              <w:rPr>
                <w:rFonts w:ascii="Times New Roman" w:hAnsi="Times New Roman"/>
                <w:sz w:val="24"/>
                <w:szCs w:val="24"/>
              </w:rPr>
              <w:lastRenderedPageBreak/>
              <w:t>12</w:t>
            </w:r>
          </w:p>
        </w:tc>
        <w:tc>
          <w:tcPr>
            <w:tcW w:w="709" w:type="dxa"/>
            <w:vAlign w:val="center"/>
          </w:tcPr>
          <w:p w14:paraId="13FF7896"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AC1BCD4" w14:textId="77777777" w:rsidR="00B22A29" w:rsidRDefault="00B22A29" w:rsidP="00B22A29">
            <w:pPr>
              <w:spacing w:after="0" w:line="240" w:lineRule="auto"/>
              <w:jc w:val="center"/>
            </w:pPr>
            <w:r>
              <w:rPr>
                <w:rFonts w:ascii="Times New Roman" w:hAnsi="Times New Roman"/>
                <w:sz w:val="24"/>
                <w:szCs w:val="24"/>
              </w:rPr>
              <w:t>35 Е 01 00300</w:t>
            </w:r>
          </w:p>
        </w:tc>
        <w:tc>
          <w:tcPr>
            <w:tcW w:w="709" w:type="dxa"/>
            <w:vAlign w:val="center"/>
          </w:tcPr>
          <w:p w14:paraId="0575DC8C"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159A9DEF" w14:textId="77777777" w:rsidR="00B22A29" w:rsidRDefault="00B22A29" w:rsidP="00B22A29">
            <w:pPr>
              <w:spacing w:after="0" w:line="240" w:lineRule="auto"/>
              <w:jc w:val="center"/>
            </w:pPr>
            <w:r>
              <w:rPr>
                <w:rFonts w:ascii="Times New Roman" w:hAnsi="Times New Roman"/>
                <w:sz w:val="24"/>
                <w:szCs w:val="24"/>
              </w:rPr>
              <w:t>333,0</w:t>
            </w:r>
          </w:p>
        </w:tc>
        <w:tc>
          <w:tcPr>
            <w:tcW w:w="1134" w:type="dxa"/>
            <w:vAlign w:val="center"/>
          </w:tcPr>
          <w:p w14:paraId="67A9A0B4" w14:textId="77777777" w:rsidR="00B22A29" w:rsidRDefault="00B22A29" w:rsidP="00B22A29">
            <w:pPr>
              <w:spacing w:after="0" w:line="240" w:lineRule="auto"/>
              <w:jc w:val="center"/>
            </w:pPr>
            <w:r>
              <w:rPr>
                <w:rFonts w:ascii="Times New Roman" w:hAnsi="Times New Roman"/>
                <w:sz w:val="24"/>
                <w:szCs w:val="24"/>
              </w:rPr>
              <w:t>333,0</w:t>
            </w:r>
          </w:p>
        </w:tc>
        <w:tc>
          <w:tcPr>
            <w:tcW w:w="1418" w:type="dxa"/>
            <w:vAlign w:val="center"/>
          </w:tcPr>
          <w:p w14:paraId="71871325" w14:textId="77777777" w:rsidR="00B22A29" w:rsidRDefault="00B22A29" w:rsidP="00B22A29">
            <w:pPr>
              <w:spacing w:after="0" w:line="240" w:lineRule="auto"/>
              <w:jc w:val="center"/>
            </w:pPr>
            <w:r>
              <w:rPr>
                <w:rFonts w:ascii="Times New Roman" w:hAnsi="Times New Roman"/>
                <w:sz w:val="24"/>
                <w:szCs w:val="24"/>
              </w:rPr>
              <w:t>333,0</w:t>
            </w:r>
          </w:p>
        </w:tc>
      </w:tr>
      <w:tr w:rsidR="00F44555" w14:paraId="19CF7ACF" w14:textId="77777777">
        <w:trPr>
          <w:jc w:val="center"/>
        </w:trPr>
        <w:tc>
          <w:tcPr>
            <w:tcW w:w="6658" w:type="dxa"/>
            <w:gridSpan w:val="5"/>
            <w:vAlign w:val="center"/>
          </w:tcPr>
          <w:p w14:paraId="3B8D4A9F" w14:textId="77777777" w:rsidR="00F44555" w:rsidRDefault="00F44555">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Условно-утвержденные расходы</w:t>
            </w:r>
          </w:p>
        </w:tc>
        <w:tc>
          <w:tcPr>
            <w:tcW w:w="1417" w:type="dxa"/>
            <w:vAlign w:val="center"/>
          </w:tcPr>
          <w:p w14:paraId="36748A22" w14:textId="77777777" w:rsidR="00F44555" w:rsidRDefault="00F44555">
            <w:pPr>
              <w:autoSpaceDE w:val="0"/>
              <w:autoSpaceDN w:val="0"/>
              <w:adjustRightInd w:val="0"/>
              <w:spacing w:after="0" w:line="240" w:lineRule="auto"/>
              <w:jc w:val="center"/>
              <w:rPr>
                <w:rFonts w:ascii="Times New Roman" w:hAnsi="Times New Roman"/>
                <w:b/>
                <w:sz w:val="24"/>
                <w:szCs w:val="24"/>
              </w:rPr>
            </w:pPr>
          </w:p>
        </w:tc>
        <w:tc>
          <w:tcPr>
            <w:tcW w:w="1134" w:type="dxa"/>
          </w:tcPr>
          <w:p w14:paraId="2FE4020F" w14:textId="77777777" w:rsidR="00F44555"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660,5</w:t>
            </w:r>
          </w:p>
        </w:tc>
        <w:tc>
          <w:tcPr>
            <w:tcW w:w="1418" w:type="dxa"/>
          </w:tcPr>
          <w:p w14:paraId="592FCCC5" w14:textId="77777777" w:rsidR="00F44555"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1432</w:t>
            </w:r>
            <w:r w:rsidR="005F0FF4">
              <w:rPr>
                <w:rFonts w:ascii="Times New Roman" w:hAnsi="Times New Roman"/>
                <w:b/>
                <w:sz w:val="24"/>
                <w:szCs w:val="24"/>
              </w:rPr>
              <w:t>,2</w:t>
            </w:r>
          </w:p>
        </w:tc>
      </w:tr>
      <w:tr w:rsidR="000D2FA0" w14:paraId="268F7D1C" w14:textId="77777777">
        <w:trPr>
          <w:jc w:val="center"/>
        </w:trPr>
        <w:tc>
          <w:tcPr>
            <w:tcW w:w="6658" w:type="dxa"/>
            <w:gridSpan w:val="5"/>
            <w:vAlign w:val="center"/>
          </w:tcPr>
          <w:p w14:paraId="47A7177D" w14:textId="77777777" w:rsidR="000D2FA0" w:rsidRDefault="00C50D34">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ИТОГО РАСХОДЫ</w:t>
            </w:r>
          </w:p>
        </w:tc>
        <w:tc>
          <w:tcPr>
            <w:tcW w:w="1417" w:type="dxa"/>
            <w:vAlign w:val="center"/>
          </w:tcPr>
          <w:p w14:paraId="703CEA67" w14:textId="77777777" w:rsidR="000D2FA0"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23749,4</w:t>
            </w:r>
          </w:p>
        </w:tc>
        <w:tc>
          <w:tcPr>
            <w:tcW w:w="1134" w:type="dxa"/>
          </w:tcPr>
          <w:p w14:paraId="6BF96302" w14:textId="77777777" w:rsidR="000D2FA0"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26421</w:t>
            </w:r>
            <w:r w:rsidR="00271193">
              <w:rPr>
                <w:rFonts w:ascii="Times New Roman" w:hAnsi="Times New Roman"/>
                <w:b/>
                <w:sz w:val="24"/>
                <w:szCs w:val="24"/>
              </w:rPr>
              <w:t>,0</w:t>
            </w:r>
          </w:p>
        </w:tc>
        <w:tc>
          <w:tcPr>
            <w:tcW w:w="1418" w:type="dxa"/>
          </w:tcPr>
          <w:p w14:paraId="59582BA7" w14:textId="77777777" w:rsidR="000D2FA0"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28644,5</w:t>
            </w:r>
          </w:p>
        </w:tc>
      </w:tr>
    </w:tbl>
    <w:p w14:paraId="69BF7409" w14:textId="77777777" w:rsidR="000D2FA0" w:rsidRDefault="000D2FA0">
      <w:pPr>
        <w:autoSpaceDE w:val="0"/>
        <w:autoSpaceDN w:val="0"/>
        <w:adjustRightInd w:val="0"/>
        <w:spacing w:after="0" w:line="240" w:lineRule="auto"/>
        <w:jc w:val="center"/>
        <w:rPr>
          <w:rFonts w:ascii="Times New Roman" w:eastAsiaTheme="minorHAnsi" w:hAnsi="Times New Roman"/>
          <w:b/>
          <w:i/>
          <w:sz w:val="28"/>
          <w:szCs w:val="28"/>
        </w:rPr>
      </w:pPr>
    </w:p>
    <w:p w14:paraId="70D36771" w14:textId="77777777" w:rsidR="000D2FA0" w:rsidRDefault="00C50D34" w:rsidP="00494CE1">
      <w:pPr>
        <w:spacing w:after="0"/>
        <w:rPr>
          <w:rFonts w:ascii="Times New Roman" w:hAnsi="Times New Roman"/>
          <w:sz w:val="24"/>
          <w:szCs w:val="24"/>
        </w:rPr>
      </w:pPr>
      <w:r>
        <w:rPr>
          <w:rFonts w:ascii="Times New Roman" w:eastAsiaTheme="minorHAnsi" w:hAnsi="Times New Roman"/>
          <w:b/>
          <w:i/>
          <w:sz w:val="28"/>
          <w:szCs w:val="28"/>
        </w:rPr>
        <w:br w:type="page"/>
      </w: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133E5">
        <w:rPr>
          <w:rFonts w:ascii="Times New Roman" w:hAnsi="Times New Roman"/>
          <w:sz w:val="24"/>
          <w:szCs w:val="24"/>
        </w:rPr>
        <w:t>Приложение 4</w:t>
      </w:r>
      <w:r>
        <w:rPr>
          <w:rFonts w:ascii="Times New Roman" w:hAnsi="Times New Roman"/>
          <w:sz w:val="24"/>
          <w:szCs w:val="24"/>
        </w:rPr>
        <w:t xml:space="preserve"> </w:t>
      </w:r>
    </w:p>
    <w:p w14:paraId="510D5D72" w14:textId="79B81F95" w:rsidR="0004554D" w:rsidRDefault="00494CE1" w:rsidP="00494CE1">
      <w:pPr>
        <w:pStyle w:val="afb"/>
        <w:ind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76461">
        <w:rPr>
          <w:rFonts w:ascii="Times New Roman" w:hAnsi="Times New Roman"/>
          <w:sz w:val="24"/>
          <w:szCs w:val="24"/>
        </w:rPr>
        <w:t>к решени</w:t>
      </w:r>
      <w:r w:rsidR="0004554D">
        <w:rPr>
          <w:rFonts w:ascii="Times New Roman" w:hAnsi="Times New Roman"/>
          <w:sz w:val="24"/>
          <w:szCs w:val="24"/>
        </w:rPr>
        <w:t>ю</w:t>
      </w:r>
      <w:r w:rsidR="00C50D34">
        <w:rPr>
          <w:rFonts w:ascii="Times New Roman" w:hAnsi="Times New Roman"/>
          <w:sz w:val="24"/>
          <w:szCs w:val="24"/>
        </w:rPr>
        <w:t xml:space="preserve"> Совета депутатов </w:t>
      </w:r>
      <w:r w:rsidR="00C50D34">
        <w:rPr>
          <w:rFonts w:ascii="Times New Roman" w:hAnsi="Times New Roman"/>
          <w:sz w:val="24"/>
          <w:szCs w:val="24"/>
        </w:rPr>
        <w:tab/>
      </w:r>
      <w:r w:rsidR="00C50D34">
        <w:rPr>
          <w:rFonts w:ascii="Times New Roman" w:hAnsi="Times New Roman"/>
          <w:sz w:val="24"/>
          <w:szCs w:val="24"/>
        </w:rPr>
        <w:tab/>
      </w:r>
      <w:r w:rsidR="00C50D34">
        <w:rPr>
          <w:rFonts w:ascii="Times New Roman" w:hAnsi="Times New Roman"/>
          <w:sz w:val="24"/>
          <w:szCs w:val="24"/>
        </w:rPr>
        <w:tab/>
      </w:r>
      <w:r w:rsidR="00C50D3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4554D">
        <w:rPr>
          <w:rFonts w:ascii="Times New Roman" w:hAnsi="Times New Roman"/>
          <w:sz w:val="24"/>
          <w:szCs w:val="24"/>
        </w:rPr>
        <w:t xml:space="preserve">            </w:t>
      </w:r>
      <w:r w:rsidR="00C50D34">
        <w:rPr>
          <w:rFonts w:ascii="Times New Roman" w:hAnsi="Times New Roman"/>
          <w:sz w:val="24"/>
          <w:szCs w:val="24"/>
        </w:rPr>
        <w:t>муниципального округа Мещанский</w:t>
      </w:r>
      <w:r w:rsidR="002839C0">
        <w:rPr>
          <w:rFonts w:ascii="Times New Roman" w:hAnsi="Times New Roman"/>
          <w:sz w:val="24"/>
          <w:szCs w:val="24"/>
        </w:rPr>
        <w:t xml:space="preserve"> </w:t>
      </w:r>
    </w:p>
    <w:p w14:paraId="793442A6" w14:textId="27E07F23" w:rsidR="000D2FA0" w:rsidRDefault="0004554D" w:rsidP="00494CE1">
      <w:pPr>
        <w:pStyle w:val="afb"/>
        <w:ind w:firstLine="708"/>
        <w:rPr>
          <w:rFonts w:ascii="Times New Roman" w:hAnsi="Times New Roman"/>
          <w:sz w:val="24"/>
          <w:szCs w:val="24"/>
        </w:rPr>
      </w:pPr>
      <w:r>
        <w:rPr>
          <w:rFonts w:ascii="Times New Roman" w:hAnsi="Times New Roman"/>
          <w:sz w:val="24"/>
          <w:szCs w:val="24"/>
        </w:rPr>
        <w:t xml:space="preserve">                                                                       </w:t>
      </w:r>
      <w:r w:rsidR="002839C0">
        <w:rPr>
          <w:rFonts w:ascii="Times New Roman" w:hAnsi="Times New Roman"/>
          <w:sz w:val="24"/>
          <w:szCs w:val="24"/>
        </w:rPr>
        <w:t>в городе Москве</w:t>
      </w:r>
      <w:r w:rsidR="00C50D34">
        <w:rPr>
          <w:rFonts w:ascii="Times New Roman" w:hAnsi="Times New Roman"/>
          <w:sz w:val="24"/>
          <w:szCs w:val="24"/>
        </w:rPr>
        <w:t xml:space="preserve">       </w:t>
      </w:r>
    </w:p>
    <w:p w14:paraId="64EDCA05" w14:textId="4AD4566A"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B23602">
        <w:rPr>
          <w:rFonts w:ascii="Times New Roman" w:hAnsi="Times New Roman"/>
          <w:bCs/>
          <w:sz w:val="24"/>
          <w:szCs w:val="24"/>
        </w:rPr>
        <w:t>от «</w:t>
      </w:r>
      <w:r w:rsidR="0004554D">
        <w:rPr>
          <w:rFonts w:ascii="Times New Roman" w:hAnsi="Times New Roman"/>
          <w:bCs/>
          <w:sz w:val="24"/>
          <w:szCs w:val="24"/>
        </w:rPr>
        <w:t>16</w:t>
      </w:r>
      <w:r w:rsidR="00B23602">
        <w:rPr>
          <w:rFonts w:ascii="Times New Roman" w:hAnsi="Times New Roman"/>
          <w:bCs/>
          <w:sz w:val="24"/>
          <w:szCs w:val="24"/>
        </w:rPr>
        <w:t xml:space="preserve">» </w:t>
      </w:r>
      <w:r w:rsidR="0004554D">
        <w:rPr>
          <w:rFonts w:ascii="Times New Roman" w:hAnsi="Times New Roman"/>
          <w:bCs/>
          <w:sz w:val="24"/>
          <w:szCs w:val="24"/>
        </w:rPr>
        <w:t xml:space="preserve">декабря </w:t>
      </w:r>
      <w:r w:rsidR="0019237E">
        <w:rPr>
          <w:rFonts w:ascii="Times New Roman" w:hAnsi="Times New Roman"/>
          <w:bCs/>
          <w:sz w:val="24"/>
          <w:szCs w:val="24"/>
        </w:rPr>
        <w:t>2024</w:t>
      </w:r>
      <w:r>
        <w:rPr>
          <w:rFonts w:ascii="Times New Roman" w:hAnsi="Times New Roman"/>
          <w:bCs/>
          <w:sz w:val="24"/>
          <w:szCs w:val="24"/>
        </w:rPr>
        <w:t xml:space="preserve"> года № Р-</w:t>
      </w:r>
      <w:r w:rsidR="00E14849">
        <w:rPr>
          <w:rFonts w:ascii="Times New Roman" w:hAnsi="Times New Roman"/>
          <w:bCs/>
          <w:sz w:val="24"/>
          <w:szCs w:val="24"/>
        </w:rPr>
        <w:t>113</w:t>
      </w:r>
    </w:p>
    <w:p w14:paraId="116C1B6E" w14:textId="77777777" w:rsidR="000D2FA0" w:rsidRDefault="000D2FA0">
      <w:pPr>
        <w:autoSpaceDE w:val="0"/>
        <w:autoSpaceDN w:val="0"/>
        <w:adjustRightInd w:val="0"/>
        <w:spacing w:after="0" w:line="240" w:lineRule="auto"/>
        <w:jc w:val="center"/>
        <w:rPr>
          <w:rFonts w:ascii="Times New Roman" w:eastAsiaTheme="minorHAnsi" w:hAnsi="Times New Roman"/>
          <w:b/>
          <w:sz w:val="28"/>
          <w:szCs w:val="28"/>
        </w:rPr>
      </w:pPr>
    </w:p>
    <w:p w14:paraId="7B64F6DE"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Источники финансирования дефицита</w:t>
      </w:r>
    </w:p>
    <w:p w14:paraId="6B5F8D6B"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бюджета </w:t>
      </w:r>
      <w:r>
        <w:rPr>
          <w:rFonts w:ascii="Times New Roman" w:hAnsi="Times New Roman"/>
          <w:b/>
          <w:sz w:val="28"/>
          <w:szCs w:val="28"/>
        </w:rPr>
        <w:t>муниципального округа Мещанский</w:t>
      </w:r>
      <w:r>
        <w:rPr>
          <w:rFonts w:ascii="Times New Roman" w:eastAsiaTheme="minorHAnsi" w:hAnsi="Times New Roman"/>
          <w:b/>
          <w:sz w:val="28"/>
          <w:szCs w:val="28"/>
        </w:rPr>
        <w:t xml:space="preserve"> </w:t>
      </w:r>
      <w:r w:rsidR="002839C0">
        <w:rPr>
          <w:rFonts w:ascii="Times New Roman" w:eastAsiaTheme="minorHAnsi" w:hAnsi="Times New Roman"/>
          <w:b/>
          <w:sz w:val="28"/>
          <w:szCs w:val="28"/>
        </w:rPr>
        <w:t xml:space="preserve">в городе Москве </w:t>
      </w:r>
      <w:r>
        <w:rPr>
          <w:rFonts w:ascii="Times New Roman" w:eastAsiaTheme="minorHAnsi" w:hAnsi="Times New Roman"/>
          <w:b/>
          <w:sz w:val="28"/>
          <w:szCs w:val="28"/>
        </w:rPr>
        <w:t>на</w:t>
      </w:r>
      <w:r>
        <w:rPr>
          <w:rFonts w:ascii="Times New Roman" w:eastAsiaTheme="minorHAnsi" w:hAnsi="Times New Roman"/>
          <w:b/>
          <w:i/>
          <w:sz w:val="28"/>
          <w:szCs w:val="28"/>
        </w:rPr>
        <w:t xml:space="preserve"> </w:t>
      </w:r>
      <w:r w:rsidR="00B23602">
        <w:rPr>
          <w:rFonts w:ascii="Times New Roman" w:eastAsiaTheme="minorHAnsi" w:hAnsi="Times New Roman"/>
          <w:b/>
          <w:sz w:val="28"/>
          <w:szCs w:val="28"/>
        </w:rPr>
        <w:t>2</w:t>
      </w:r>
      <w:r w:rsidR="0019237E">
        <w:rPr>
          <w:rFonts w:ascii="Times New Roman" w:eastAsiaTheme="minorHAnsi" w:hAnsi="Times New Roman"/>
          <w:b/>
          <w:sz w:val="28"/>
          <w:szCs w:val="28"/>
        </w:rPr>
        <w:t>025</w:t>
      </w:r>
      <w:r>
        <w:rPr>
          <w:rFonts w:ascii="Times New Roman" w:eastAsiaTheme="minorHAnsi" w:hAnsi="Times New Roman"/>
          <w:b/>
          <w:sz w:val="28"/>
          <w:szCs w:val="28"/>
        </w:rPr>
        <w:t xml:space="preserve"> год</w:t>
      </w:r>
      <w:r>
        <w:rPr>
          <w:rFonts w:ascii="Times New Roman" w:eastAsiaTheme="minorHAnsi" w:hAnsi="Times New Roman"/>
          <w:b/>
          <w:i/>
          <w:sz w:val="28"/>
          <w:szCs w:val="28"/>
        </w:rPr>
        <w:t xml:space="preserve"> </w:t>
      </w:r>
      <w:r>
        <w:rPr>
          <w:rFonts w:ascii="Times New Roman" w:eastAsiaTheme="minorHAnsi" w:hAnsi="Times New Roman"/>
          <w:b/>
          <w:sz w:val="28"/>
          <w:szCs w:val="28"/>
        </w:rPr>
        <w:t>и плановый</w:t>
      </w:r>
      <w:r w:rsidR="0019237E">
        <w:rPr>
          <w:rFonts w:ascii="Times New Roman" w:eastAsiaTheme="minorHAnsi" w:hAnsi="Times New Roman"/>
          <w:b/>
          <w:sz w:val="28"/>
          <w:szCs w:val="28"/>
        </w:rPr>
        <w:t xml:space="preserve"> период 2026 и 2027</w:t>
      </w:r>
      <w:r>
        <w:rPr>
          <w:rFonts w:ascii="Times New Roman" w:eastAsiaTheme="minorHAnsi" w:hAnsi="Times New Roman"/>
          <w:b/>
          <w:sz w:val="28"/>
          <w:szCs w:val="28"/>
        </w:rPr>
        <w:t xml:space="preserve"> годов</w:t>
      </w:r>
    </w:p>
    <w:p w14:paraId="4BC13BEE" w14:textId="77777777" w:rsidR="000D2FA0" w:rsidRDefault="000D2FA0">
      <w:pPr>
        <w:autoSpaceDE w:val="0"/>
        <w:autoSpaceDN w:val="0"/>
        <w:adjustRightInd w:val="0"/>
        <w:spacing w:after="0" w:line="240" w:lineRule="auto"/>
        <w:jc w:val="center"/>
        <w:rPr>
          <w:rFonts w:ascii="Times New Roman" w:eastAsiaTheme="minorHAnsi" w:hAnsi="Times New Roman"/>
          <w:b/>
          <w:i/>
          <w:sz w:val="28"/>
          <w:szCs w:val="28"/>
        </w:rPr>
      </w:pPr>
    </w:p>
    <w:p w14:paraId="4F24EF41" w14:textId="77777777" w:rsidR="000D2FA0" w:rsidRDefault="000D2FA0">
      <w:pPr>
        <w:autoSpaceDE w:val="0"/>
        <w:autoSpaceDN w:val="0"/>
        <w:adjustRightInd w:val="0"/>
        <w:spacing w:after="0" w:line="240" w:lineRule="auto"/>
        <w:jc w:val="right"/>
        <w:rPr>
          <w:rFonts w:ascii="Times New Roman" w:eastAsiaTheme="minorHAnsi" w:hAnsi="Times New Roman"/>
          <w:sz w:val="28"/>
          <w:szCs w:val="28"/>
        </w:rPr>
      </w:pPr>
    </w:p>
    <w:tbl>
      <w:tblPr>
        <w:tblStyle w:val="af9"/>
        <w:tblW w:w="9573" w:type="dxa"/>
        <w:tblLook w:val="04A0" w:firstRow="1" w:lastRow="0" w:firstColumn="1" w:lastColumn="0" w:noHBand="0" w:noVBand="1"/>
      </w:tblPr>
      <w:tblGrid>
        <w:gridCol w:w="637"/>
        <w:gridCol w:w="499"/>
        <w:gridCol w:w="536"/>
        <w:gridCol w:w="776"/>
        <w:gridCol w:w="509"/>
        <w:gridCol w:w="776"/>
        <w:gridCol w:w="636"/>
        <w:gridCol w:w="2261"/>
        <w:gridCol w:w="1136"/>
        <w:gridCol w:w="978"/>
        <w:gridCol w:w="829"/>
      </w:tblGrid>
      <w:tr w:rsidR="006D4B41" w14:paraId="7D957DA2" w14:textId="77777777" w:rsidTr="00A216C7">
        <w:tc>
          <w:tcPr>
            <w:tcW w:w="4240" w:type="dxa"/>
            <w:gridSpan w:val="7"/>
            <w:vMerge w:val="restart"/>
          </w:tcPr>
          <w:p w14:paraId="56FB69A1"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b/>
                <w:sz w:val="28"/>
                <w:szCs w:val="28"/>
              </w:rPr>
              <w:t>Код бюджетной классификации</w:t>
            </w:r>
          </w:p>
        </w:tc>
        <w:tc>
          <w:tcPr>
            <w:tcW w:w="2289" w:type="dxa"/>
            <w:vMerge w:val="restart"/>
          </w:tcPr>
          <w:p w14:paraId="0610173D"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b/>
                <w:sz w:val="28"/>
                <w:szCs w:val="28"/>
              </w:rPr>
              <w:t>Наименование показателей</w:t>
            </w:r>
          </w:p>
        </w:tc>
        <w:tc>
          <w:tcPr>
            <w:tcW w:w="3044" w:type="dxa"/>
            <w:gridSpan w:val="3"/>
          </w:tcPr>
          <w:p w14:paraId="32583928" w14:textId="77777777" w:rsidR="006D4B41" w:rsidRDefault="006D4B41">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Сумма (тыс. руб)</w:t>
            </w:r>
          </w:p>
        </w:tc>
      </w:tr>
      <w:tr w:rsidR="006D4B41" w14:paraId="24ECB64B" w14:textId="77777777" w:rsidTr="00A216C7">
        <w:tc>
          <w:tcPr>
            <w:tcW w:w="4240" w:type="dxa"/>
            <w:gridSpan w:val="7"/>
            <w:vMerge/>
          </w:tcPr>
          <w:p w14:paraId="6B01A257" w14:textId="77777777" w:rsidR="006D4B41" w:rsidRDefault="006D4B41">
            <w:pPr>
              <w:autoSpaceDE w:val="0"/>
              <w:autoSpaceDN w:val="0"/>
              <w:adjustRightInd w:val="0"/>
              <w:spacing w:after="0" w:line="240" w:lineRule="auto"/>
              <w:jc w:val="center"/>
              <w:rPr>
                <w:rFonts w:ascii="Times New Roman" w:eastAsiaTheme="minorHAnsi" w:hAnsi="Times New Roman"/>
                <w:b/>
                <w:sz w:val="28"/>
                <w:szCs w:val="28"/>
              </w:rPr>
            </w:pPr>
          </w:p>
        </w:tc>
        <w:tc>
          <w:tcPr>
            <w:tcW w:w="2289" w:type="dxa"/>
            <w:vMerge/>
          </w:tcPr>
          <w:p w14:paraId="38BDD26D" w14:textId="77777777" w:rsidR="006D4B41" w:rsidRDefault="006D4B41">
            <w:pPr>
              <w:autoSpaceDE w:val="0"/>
              <w:autoSpaceDN w:val="0"/>
              <w:adjustRightInd w:val="0"/>
              <w:spacing w:after="0" w:line="240" w:lineRule="auto"/>
              <w:jc w:val="center"/>
              <w:rPr>
                <w:rFonts w:ascii="Times New Roman" w:eastAsiaTheme="minorHAnsi" w:hAnsi="Times New Roman"/>
                <w:b/>
                <w:sz w:val="28"/>
                <w:szCs w:val="28"/>
              </w:rPr>
            </w:pPr>
          </w:p>
        </w:tc>
        <w:tc>
          <w:tcPr>
            <w:tcW w:w="1195" w:type="dxa"/>
          </w:tcPr>
          <w:p w14:paraId="653E6BF3" w14:textId="77777777" w:rsidR="006D4B41" w:rsidRDefault="001427D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2025</w:t>
            </w:r>
            <w:r w:rsidR="006D4B41">
              <w:rPr>
                <w:rFonts w:ascii="Times New Roman" w:eastAsiaTheme="minorHAnsi" w:hAnsi="Times New Roman"/>
                <w:b/>
                <w:sz w:val="28"/>
                <w:szCs w:val="28"/>
              </w:rPr>
              <w:t xml:space="preserve"> год</w:t>
            </w:r>
          </w:p>
        </w:tc>
        <w:tc>
          <w:tcPr>
            <w:tcW w:w="1011" w:type="dxa"/>
          </w:tcPr>
          <w:p w14:paraId="26C026A4" w14:textId="77777777" w:rsidR="006D4B41" w:rsidRDefault="001427D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2026</w:t>
            </w:r>
            <w:r w:rsidR="006D4B41">
              <w:rPr>
                <w:rFonts w:ascii="Times New Roman" w:eastAsiaTheme="minorHAnsi" w:hAnsi="Times New Roman"/>
                <w:b/>
                <w:sz w:val="28"/>
                <w:szCs w:val="28"/>
              </w:rPr>
              <w:t xml:space="preserve"> год</w:t>
            </w:r>
          </w:p>
        </w:tc>
        <w:tc>
          <w:tcPr>
            <w:tcW w:w="838" w:type="dxa"/>
          </w:tcPr>
          <w:p w14:paraId="3497217E" w14:textId="77777777" w:rsidR="006D4B41" w:rsidRDefault="001427D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2027</w:t>
            </w:r>
            <w:r w:rsidR="006D4B41">
              <w:rPr>
                <w:rFonts w:ascii="Times New Roman" w:eastAsiaTheme="minorHAnsi" w:hAnsi="Times New Roman"/>
                <w:b/>
                <w:sz w:val="28"/>
                <w:szCs w:val="28"/>
              </w:rPr>
              <w:t xml:space="preserve"> год</w:t>
            </w:r>
          </w:p>
        </w:tc>
      </w:tr>
      <w:tr w:rsidR="006D4B41" w14:paraId="22170E49" w14:textId="77777777" w:rsidTr="006D4B41">
        <w:tc>
          <w:tcPr>
            <w:tcW w:w="499" w:type="dxa"/>
          </w:tcPr>
          <w:p w14:paraId="281A14B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0B99968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1E30C862"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50841D6F"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511" w:type="dxa"/>
          </w:tcPr>
          <w:p w14:paraId="776A1040"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3AFE5ACA"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4AEDD4D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w:t>
            </w:r>
          </w:p>
        </w:tc>
        <w:tc>
          <w:tcPr>
            <w:tcW w:w="2289" w:type="dxa"/>
          </w:tcPr>
          <w:p w14:paraId="210A432C"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Источники внутреннего финансирования дефицитов бюджетов</w:t>
            </w:r>
          </w:p>
        </w:tc>
        <w:tc>
          <w:tcPr>
            <w:tcW w:w="1195" w:type="dxa"/>
          </w:tcPr>
          <w:p w14:paraId="21BFC262"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0,0</w:t>
            </w:r>
          </w:p>
        </w:tc>
        <w:tc>
          <w:tcPr>
            <w:tcW w:w="1011" w:type="dxa"/>
          </w:tcPr>
          <w:p w14:paraId="5490E372"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0,0</w:t>
            </w:r>
          </w:p>
        </w:tc>
        <w:tc>
          <w:tcPr>
            <w:tcW w:w="838" w:type="dxa"/>
          </w:tcPr>
          <w:p w14:paraId="55726EF2"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0,0</w:t>
            </w:r>
          </w:p>
        </w:tc>
      </w:tr>
      <w:tr w:rsidR="006D4B41" w14:paraId="58FD0F74" w14:textId="77777777" w:rsidTr="006D4B41">
        <w:tc>
          <w:tcPr>
            <w:tcW w:w="499" w:type="dxa"/>
          </w:tcPr>
          <w:p w14:paraId="698BCE3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33735A64"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6B5F879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4AE0AC54"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511" w:type="dxa"/>
          </w:tcPr>
          <w:p w14:paraId="283FE6A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3680BA8F"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0381DFA3"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w:t>
            </w:r>
          </w:p>
        </w:tc>
        <w:tc>
          <w:tcPr>
            <w:tcW w:w="2289" w:type="dxa"/>
            <w:vAlign w:val="center"/>
          </w:tcPr>
          <w:p w14:paraId="286D21F8"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Изменение остатков средств на счетах по учету средств бюджетов</w:t>
            </w:r>
          </w:p>
        </w:tc>
        <w:tc>
          <w:tcPr>
            <w:tcW w:w="1195" w:type="dxa"/>
          </w:tcPr>
          <w:p w14:paraId="7DBCF1F2"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549ABC5C"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4F39018B"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340364CB" w14:textId="77777777" w:rsidTr="006D4B41">
        <w:tc>
          <w:tcPr>
            <w:tcW w:w="499" w:type="dxa"/>
          </w:tcPr>
          <w:p w14:paraId="7F46CCCC"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5A2BB162"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5940DF6E"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28C86F35"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2C5EFB7A"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52E24C23"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4E8FCC3B"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510</w:t>
            </w:r>
          </w:p>
        </w:tc>
        <w:tc>
          <w:tcPr>
            <w:tcW w:w="2289" w:type="dxa"/>
          </w:tcPr>
          <w:p w14:paraId="7D9AD463"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Увеличение прочих остатков денежных средств бюджетов</w:t>
            </w:r>
          </w:p>
        </w:tc>
        <w:tc>
          <w:tcPr>
            <w:tcW w:w="1195" w:type="dxa"/>
          </w:tcPr>
          <w:p w14:paraId="37D2DBD1"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2F47B286"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6C989119"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295E6517" w14:textId="77777777" w:rsidTr="006D4B41">
        <w:tc>
          <w:tcPr>
            <w:tcW w:w="499" w:type="dxa"/>
          </w:tcPr>
          <w:p w14:paraId="013E8B34"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576EF9FE"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577976A4"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69C9500F"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6B11518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03</w:t>
            </w:r>
          </w:p>
        </w:tc>
        <w:tc>
          <w:tcPr>
            <w:tcW w:w="776" w:type="dxa"/>
          </w:tcPr>
          <w:p w14:paraId="1271681C"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23B3B957"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510</w:t>
            </w:r>
          </w:p>
        </w:tc>
        <w:tc>
          <w:tcPr>
            <w:tcW w:w="2289" w:type="dxa"/>
          </w:tcPr>
          <w:p w14:paraId="40D9F6CD"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04DDF928"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52AC2F79"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32A61AC9"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6F63BB9E" w14:textId="77777777" w:rsidTr="006D4B41">
        <w:tc>
          <w:tcPr>
            <w:tcW w:w="499" w:type="dxa"/>
          </w:tcPr>
          <w:p w14:paraId="2558F58E"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60D10607"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4DE1124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4E8748E5"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370452E2"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3BEC6BD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77F1D25F"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610</w:t>
            </w:r>
          </w:p>
        </w:tc>
        <w:tc>
          <w:tcPr>
            <w:tcW w:w="2289" w:type="dxa"/>
          </w:tcPr>
          <w:p w14:paraId="13207A5B"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Уменьшение прочих остатков денежных средств бюджетов</w:t>
            </w:r>
          </w:p>
        </w:tc>
        <w:tc>
          <w:tcPr>
            <w:tcW w:w="1195" w:type="dxa"/>
          </w:tcPr>
          <w:p w14:paraId="6002A1A4"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5FFFED56"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7840F77F"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0465BBCA" w14:textId="77777777" w:rsidTr="006D4B41">
        <w:tc>
          <w:tcPr>
            <w:tcW w:w="499" w:type="dxa"/>
          </w:tcPr>
          <w:p w14:paraId="60219F9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04F48C8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34BF9F4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364E8C9C"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7E751562"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03</w:t>
            </w:r>
          </w:p>
        </w:tc>
        <w:tc>
          <w:tcPr>
            <w:tcW w:w="776" w:type="dxa"/>
          </w:tcPr>
          <w:p w14:paraId="6CC25333"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75FEBC7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610</w:t>
            </w:r>
          </w:p>
        </w:tc>
        <w:tc>
          <w:tcPr>
            <w:tcW w:w="2289" w:type="dxa"/>
          </w:tcPr>
          <w:p w14:paraId="48903110"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5EB70FF2"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2FEBAEA7"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7F97FA2E"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6C8018E5" w14:textId="77777777" w:rsidTr="006D4B41">
        <w:tc>
          <w:tcPr>
            <w:tcW w:w="499" w:type="dxa"/>
          </w:tcPr>
          <w:p w14:paraId="4DE1D846" w14:textId="77777777" w:rsidR="006D4B41" w:rsidRDefault="006D4B41">
            <w:pPr>
              <w:spacing w:after="0" w:line="240" w:lineRule="auto"/>
              <w:jc w:val="both"/>
              <w:rPr>
                <w:rFonts w:ascii="Times New Roman" w:hAnsi="Times New Roman"/>
                <w:b/>
                <w:bCs/>
                <w:sz w:val="24"/>
                <w:szCs w:val="24"/>
              </w:rPr>
            </w:pPr>
          </w:p>
        </w:tc>
        <w:tc>
          <w:tcPr>
            <w:tcW w:w="6030" w:type="dxa"/>
            <w:gridSpan w:val="7"/>
          </w:tcPr>
          <w:p w14:paraId="6C32CF7E" w14:textId="77777777" w:rsidR="006D4B41" w:rsidRDefault="006D4B41">
            <w:pPr>
              <w:spacing w:after="0" w:line="240" w:lineRule="auto"/>
              <w:jc w:val="both"/>
              <w:rPr>
                <w:rFonts w:ascii="Times New Roman" w:hAnsi="Times New Roman"/>
                <w:b/>
                <w:bCs/>
                <w:sz w:val="24"/>
                <w:szCs w:val="24"/>
              </w:rPr>
            </w:pPr>
            <w:r>
              <w:rPr>
                <w:rFonts w:ascii="Times New Roman" w:hAnsi="Times New Roman"/>
                <w:b/>
                <w:bCs/>
                <w:sz w:val="24"/>
                <w:szCs w:val="24"/>
              </w:rPr>
              <w:t>ИТОГО:</w:t>
            </w:r>
          </w:p>
        </w:tc>
        <w:tc>
          <w:tcPr>
            <w:tcW w:w="1195" w:type="dxa"/>
          </w:tcPr>
          <w:p w14:paraId="744EFB59" w14:textId="77777777" w:rsidR="006D4B41" w:rsidRDefault="006D4B41">
            <w:pPr>
              <w:spacing w:after="0" w:line="240" w:lineRule="auto"/>
              <w:ind w:right="-340"/>
              <w:jc w:val="center"/>
            </w:pPr>
            <w:r>
              <w:rPr>
                <w:rFonts w:ascii="Times New Roman" w:eastAsiaTheme="minorHAnsi" w:hAnsi="Times New Roman"/>
                <w:sz w:val="28"/>
                <w:szCs w:val="28"/>
              </w:rPr>
              <w:t>0,0</w:t>
            </w:r>
          </w:p>
        </w:tc>
        <w:tc>
          <w:tcPr>
            <w:tcW w:w="1011" w:type="dxa"/>
          </w:tcPr>
          <w:p w14:paraId="150D78CD" w14:textId="77777777" w:rsidR="006D4B41" w:rsidRDefault="006D4B41">
            <w:pPr>
              <w:spacing w:after="0" w:line="240" w:lineRule="auto"/>
              <w:ind w:right="-340"/>
              <w:jc w:val="center"/>
              <w:rPr>
                <w:rFonts w:ascii="Times New Roman" w:eastAsiaTheme="minorHAnsi" w:hAnsi="Times New Roman"/>
                <w:sz w:val="28"/>
                <w:szCs w:val="28"/>
              </w:rPr>
            </w:pPr>
            <w:r>
              <w:rPr>
                <w:rFonts w:ascii="Times New Roman" w:eastAsiaTheme="minorHAnsi" w:hAnsi="Times New Roman"/>
                <w:sz w:val="28"/>
                <w:szCs w:val="28"/>
              </w:rPr>
              <w:t>0,0</w:t>
            </w:r>
          </w:p>
        </w:tc>
        <w:tc>
          <w:tcPr>
            <w:tcW w:w="838" w:type="dxa"/>
          </w:tcPr>
          <w:p w14:paraId="40E00081" w14:textId="77777777" w:rsidR="006D4B41" w:rsidRDefault="006D4B41">
            <w:pPr>
              <w:spacing w:after="0" w:line="240" w:lineRule="auto"/>
              <w:ind w:right="-340"/>
              <w:jc w:val="center"/>
              <w:rPr>
                <w:rFonts w:ascii="Times New Roman" w:eastAsiaTheme="minorHAnsi" w:hAnsi="Times New Roman"/>
                <w:sz w:val="28"/>
                <w:szCs w:val="28"/>
              </w:rPr>
            </w:pPr>
            <w:r>
              <w:rPr>
                <w:rFonts w:ascii="Times New Roman" w:eastAsiaTheme="minorHAnsi" w:hAnsi="Times New Roman"/>
                <w:sz w:val="28"/>
                <w:szCs w:val="28"/>
              </w:rPr>
              <w:t>0,0</w:t>
            </w:r>
          </w:p>
        </w:tc>
      </w:tr>
    </w:tbl>
    <w:p w14:paraId="094806B3" w14:textId="77777777" w:rsidR="000D2FA0" w:rsidRDefault="000D2FA0">
      <w:pPr>
        <w:rPr>
          <w:rFonts w:ascii="Times New Roman" w:eastAsiaTheme="minorHAnsi" w:hAnsi="Times New Roman"/>
          <w:b/>
          <w:i/>
          <w:sz w:val="28"/>
          <w:szCs w:val="28"/>
        </w:rPr>
        <w:sectPr w:rsidR="000D2FA0">
          <w:headerReference w:type="default" r:id="rId12"/>
          <w:pgSz w:w="11906" w:h="16838"/>
          <w:pgMar w:top="0" w:right="566" w:bottom="709" w:left="1418" w:header="709" w:footer="709" w:gutter="0"/>
          <w:cols w:space="708"/>
          <w:titlePg/>
          <w:docGrid w:linePitch="360"/>
        </w:sectPr>
      </w:pPr>
    </w:p>
    <w:p w14:paraId="2B35BE18" w14:textId="77777777" w:rsidR="000D2FA0" w:rsidRDefault="00C50D34">
      <w:pPr>
        <w:pStyle w:val="afb"/>
        <w:rPr>
          <w:rFonts w:ascii="Times New Roman" w:hAnsi="Times New Roman"/>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133E5">
        <w:rPr>
          <w:rFonts w:ascii="Times New Roman" w:hAnsi="Times New Roman"/>
          <w:sz w:val="24"/>
          <w:szCs w:val="24"/>
        </w:rPr>
        <w:t>Приложение 5</w:t>
      </w:r>
      <w:r>
        <w:rPr>
          <w:rFonts w:ascii="Times New Roman" w:hAnsi="Times New Roman"/>
          <w:sz w:val="24"/>
          <w:szCs w:val="24"/>
        </w:rPr>
        <w:t xml:space="preserve"> </w:t>
      </w:r>
    </w:p>
    <w:p w14:paraId="47CA79FB" w14:textId="0AC8F2E7" w:rsidR="000D2FA0" w:rsidRDefault="00C50D34">
      <w:pPr>
        <w:pStyle w:val="afb"/>
        <w:ind w:left="8496" w:firstLine="708"/>
        <w:rPr>
          <w:rFonts w:ascii="Times New Roman" w:hAnsi="Times New Roman"/>
          <w:sz w:val="24"/>
          <w:szCs w:val="24"/>
        </w:rPr>
      </w:pPr>
      <w:r>
        <w:rPr>
          <w:rFonts w:ascii="Times New Roman" w:hAnsi="Times New Roman"/>
          <w:sz w:val="24"/>
          <w:szCs w:val="24"/>
        </w:rPr>
        <w:t xml:space="preserve">к </w:t>
      </w:r>
      <w:r w:rsidR="0004554D">
        <w:rPr>
          <w:rFonts w:ascii="Times New Roman" w:hAnsi="Times New Roman"/>
          <w:sz w:val="24"/>
          <w:szCs w:val="24"/>
        </w:rPr>
        <w:t>решению</w:t>
      </w:r>
      <w:r>
        <w:rPr>
          <w:rFonts w:ascii="Times New Roman" w:hAnsi="Times New Roman"/>
          <w:sz w:val="24"/>
          <w:szCs w:val="24"/>
        </w:rPr>
        <w:t xml:space="preserve"> Совета депутатов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муниципального округа Мещанский</w:t>
      </w:r>
      <w:r w:rsidR="00657603">
        <w:rPr>
          <w:rFonts w:ascii="Times New Roman" w:hAnsi="Times New Roman"/>
          <w:sz w:val="24"/>
          <w:szCs w:val="24"/>
        </w:rPr>
        <w:t xml:space="preserve"> в городе </w:t>
      </w:r>
      <w:r w:rsidR="00657603">
        <w:rPr>
          <w:rFonts w:ascii="Times New Roman" w:hAnsi="Times New Roman"/>
          <w:sz w:val="24"/>
          <w:szCs w:val="24"/>
        </w:rPr>
        <w:tab/>
        <w:t>Москве</w:t>
      </w:r>
      <w:r>
        <w:rPr>
          <w:rFonts w:ascii="Times New Roman" w:hAnsi="Times New Roman"/>
          <w:sz w:val="24"/>
          <w:szCs w:val="24"/>
        </w:rPr>
        <w:t xml:space="preserve">       </w:t>
      </w:r>
    </w:p>
    <w:p w14:paraId="3DB6752A" w14:textId="65A3ED0D"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B23602">
        <w:rPr>
          <w:rFonts w:ascii="Times New Roman" w:hAnsi="Times New Roman"/>
          <w:bCs/>
          <w:sz w:val="24"/>
          <w:szCs w:val="24"/>
        </w:rPr>
        <w:t>от «</w:t>
      </w:r>
      <w:r w:rsidR="0004554D">
        <w:rPr>
          <w:rFonts w:ascii="Times New Roman" w:hAnsi="Times New Roman"/>
          <w:bCs/>
          <w:sz w:val="24"/>
          <w:szCs w:val="24"/>
        </w:rPr>
        <w:t>16</w:t>
      </w:r>
      <w:r w:rsidR="00B23602">
        <w:rPr>
          <w:rFonts w:ascii="Times New Roman" w:hAnsi="Times New Roman"/>
          <w:bCs/>
          <w:sz w:val="24"/>
          <w:szCs w:val="24"/>
        </w:rPr>
        <w:t xml:space="preserve">» </w:t>
      </w:r>
      <w:r w:rsidR="0004554D">
        <w:rPr>
          <w:rFonts w:ascii="Times New Roman" w:hAnsi="Times New Roman"/>
          <w:bCs/>
          <w:sz w:val="24"/>
          <w:szCs w:val="24"/>
        </w:rPr>
        <w:t xml:space="preserve">декабря </w:t>
      </w:r>
      <w:r w:rsidR="00B23602">
        <w:rPr>
          <w:rFonts w:ascii="Times New Roman" w:hAnsi="Times New Roman"/>
          <w:bCs/>
          <w:sz w:val="24"/>
          <w:szCs w:val="24"/>
        </w:rPr>
        <w:t>20</w:t>
      </w:r>
      <w:r w:rsidR="0019237E">
        <w:rPr>
          <w:rFonts w:ascii="Times New Roman" w:hAnsi="Times New Roman"/>
          <w:bCs/>
          <w:sz w:val="24"/>
          <w:szCs w:val="24"/>
        </w:rPr>
        <w:t>24</w:t>
      </w:r>
      <w:r w:rsidR="00876461">
        <w:rPr>
          <w:rFonts w:ascii="Times New Roman" w:hAnsi="Times New Roman"/>
          <w:bCs/>
          <w:sz w:val="24"/>
          <w:szCs w:val="24"/>
        </w:rPr>
        <w:t xml:space="preserve"> года № </w:t>
      </w:r>
      <w:r>
        <w:rPr>
          <w:rFonts w:ascii="Times New Roman" w:hAnsi="Times New Roman"/>
          <w:bCs/>
          <w:sz w:val="24"/>
          <w:szCs w:val="24"/>
        </w:rPr>
        <w:t>Р-</w:t>
      </w:r>
      <w:r w:rsidR="00E14849">
        <w:rPr>
          <w:rFonts w:ascii="Times New Roman" w:hAnsi="Times New Roman"/>
          <w:bCs/>
          <w:sz w:val="24"/>
          <w:szCs w:val="24"/>
        </w:rPr>
        <w:t>113</w:t>
      </w:r>
    </w:p>
    <w:p w14:paraId="1BB9A414" w14:textId="77777777" w:rsidR="000D2FA0" w:rsidRDefault="000D2FA0">
      <w:pPr>
        <w:autoSpaceDE w:val="0"/>
        <w:autoSpaceDN w:val="0"/>
        <w:adjustRightInd w:val="0"/>
        <w:spacing w:after="0" w:line="240" w:lineRule="auto"/>
        <w:ind w:left="9923"/>
        <w:jc w:val="both"/>
        <w:rPr>
          <w:rFonts w:ascii="Times New Roman" w:hAnsi="Times New Roman"/>
          <w:b/>
          <w:sz w:val="28"/>
          <w:szCs w:val="28"/>
        </w:rPr>
      </w:pPr>
    </w:p>
    <w:p w14:paraId="3BD8423F" w14:textId="77777777" w:rsidR="000D2FA0" w:rsidRDefault="000D2FA0">
      <w:pPr>
        <w:autoSpaceDE w:val="0"/>
        <w:autoSpaceDN w:val="0"/>
        <w:adjustRightInd w:val="0"/>
        <w:spacing w:after="0" w:line="240" w:lineRule="auto"/>
        <w:ind w:left="9923"/>
        <w:jc w:val="both"/>
        <w:rPr>
          <w:rFonts w:ascii="Times New Roman" w:hAnsi="Times New Roman"/>
          <w:b/>
          <w:sz w:val="28"/>
          <w:szCs w:val="28"/>
        </w:rPr>
      </w:pPr>
    </w:p>
    <w:p w14:paraId="72724074" w14:textId="77777777" w:rsidR="000D2FA0" w:rsidRDefault="000D2FA0">
      <w:pPr>
        <w:autoSpaceDE w:val="0"/>
        <w:autoSpaceDN w:val="0"/>
        <w:adjustRightInd w:val="0"/>
        <w:spacing w:after="0" w:line="240" w:lineRule="auto"/>
        <w:jc w:val="center"/>
        <w:rPr>
          <w:rFonts w:ascii="Times New Roman" w:hAnsi="Times New Roman"/>
          <w:b/>
          <w:i/>
          <w:sz w:val="28"/>
          <w:szCs w:val="28"/>
        </w:rPr>
      </w:pPr>
    </w:p>
    <w:p w14:paraId="241F8C9E"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Программа муниципальных гарантий </w:t>
      </w:r>
      <w:r>
        <w:rPr>
          <w:rFonts w:ascii="Times New Roman" w:hAnsi="Times New Roman"/>
          <w:b/>
          <w:sz w:val="28"/>
          <w:szCs w:val="28"/>
        </w:rPr>
        <w:t xml:space="preserve">муниципального округа Мещанский </w:t>
      </w:r>
      <w:r w:rsidR="00657603">
        <w:rPr>
          <w:rFonts w:ascii="Times New Roman" w:hAnsi="Times New Roman"/>
          <w:b/>
          <w:sz w:val="28"/>
          <w:szCs w:val="28"/>
        </w:rPr>
        <w:t xml:space="preserve">в городе Москве </w:t>
      </w:r>
      <w:r>
        <w:rPr>
          <w:rFonts w:ascii="Times New Roman" w:eastAsiaTheme="minorHAnsi" w:hAnsi="Times New Roman"/>
          <w:b/>
          <w:sz w:val="28"/>
          <w:szCs w:val="28"/>
        </w:rPr>
        <w:t xml:space="preserve">в валюте Российской Федерации </w:t>
      </w:r>
    </w:p>
    <w:p w14:paraId="69624138" w14:textId="77777777" w:rsidR="000D2FA0" w:rsidRDefault="0019237E">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на 2025</w:t>
      </w:r>
      <w:r w:rsidR="00C50D34">
        <w:rPr>
          <w:rFonts w:ascii="Times New Roman" w:eastAsiaTheme="minorHAnsi" w:hAnsi="Times New Roman"/>
          <w:b/>
          <w:sz w:val="28"/>
          <w:szCs w:val="28"/>
        </w:rPr>
        <w:t xml:space="preserve"> год </w:t>
      </w:r>
    </w:p>
    <w:p w14:paraId="796CE78B"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61FBB668"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Перечень подлежащих предоставлен</w:t>
      </w:r>
      <w:r w:rsidR="0019237E">
        <w:rPr>
          <w:rFonts w:ascii="Times New Roman" w:eastAsiaTheme="minorHAnsi" w:hAnsi="Times New Roman"/>
          <w:b/>
          <w:iCs/>
          <w:sz w:val="28"/>
          <w:szCs w:val="28"/>
        </w:rPr>
        <w:t>ию муниципальных гарантий в 2025</w:t>
      </w:r>
      <w:r>
        <w:rPr>
          <w:rFonts w:ascii="Times New Roman" w:eastAsiaTheme="minorHAnsi" w:hAnsi="Times New Roman"/>
          <w:b/>
          <w:iCs/>
          <w:sz w:val="28"/>
          <w:szCs w:val="28"/>
        </w:rPr>
        <w:t xml:space="preserve"> году</w:t>
      </w:r>
    </w:p>
    <w:p w14:paraId="109197D0"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f9"/>
        <w:tblW w:w="14421" w:type="dxa"/>
        <w:tblLayout w:type="fixed"/>
        <w:tblLook w:val="04A0" w:firstRow="1" w:lastRow="0" w:firstColumn="1" w:lastColumn="0" w:noHBand="0" w:noVBand="1"/>
      </w:tblPr>
      <w:tblGrid>
        <w:gridCol w:w="985"/>
        <w:gridCol w:w="2411"/>
        <w:gridCol w:w="2559"/>
        <w:gridCol w:w="1729"/>
        <w:gridCol w:w="18"/>
        <w:gridCol w:w="2909"/>
        <w:gridCol w:w="18"/>
        <w:gridCol w:w="3770"/>
        <w:gridCol w:w="22"/>
      </w:tblGrid>
      <w:tr w:rsidR="000D2FA0" w14:paraId="4768B9FE" w14:textId="77777777">
        <w:trPr>
          <w:gridAfter w:val="1"/>
          <w:wAfter w:w="22" w:type="dxa"/>
          <w:trHeight w:val="1595"/>
        </w:trPr>
        <w:tc>
          <w:tcPr>
            <w:tcW w:w="985" w:type="dxa"/>
            <w:vMerge w:val="restart"/>
          </w:tcPr>
          <w:p w14:paraId="3C79CCD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411" w:type="dxa"/>
            <w:vMerge w:val="restart"/>
          </w:tcPr>
          <w:p w14:paraId="27B462D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2559" w:type="dxa"/>
            <w:vMerge w:val="restart"/>
          </w:tcPr>
          <w:p w14:paraId="4E40D34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1729" w:type="dxa"/>
          </w:tcPr>
          <w:p w14:paraId="27F650B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Сумма гарантирования (тыс. руб.)</w:t>
            </w:r>
          </w:p>
        </w:tc>
        <w:tc>
          <w:tcPr>
            <w:tcW w:w="2927" w:type="dxa"/>
            <w:gridSpan w:val="2"/>
          </w:tcPr>
          <w:p w14:paraId="2F82607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3788" w:type="dxa"/>
            <w:gridSpan w:val="2"/>
          </w:tcPr>
          <w:p w14:paraId="37BC21C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муниципальных гарантий </w:t>
            </w:r>
          </w:p>
        </w:tc>
      </w:tr>
      <w:tr w:rsidR="000D2FA0" w14:paraId="00CAD71A" w14:textId="77777777">
        <w:trPr>
          <w:trHeight w:val="328"/>
        </w:trPr>
        <w:tc>
          <w:tcPr>
            <w:tcW w:w="985" w:type="dxa"/>
            <w:vMerge/>
          </w:tcPr>
          <w:p w14:paraId="17B411EE"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1" w:type="dxa"/>
            <w:vMerge/>
          </w:tcPr>
          <w:p w14:paraId="722083F7"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559" w:type="dxa"/>
            <w:vMerge/>
          </w:tcPr>
          <w:p w14:paraId="647396E2"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747" w:type="dxa"/>
            <w:gridSpan w:val="2"/>
            <w:vAlign w:val="center"/>
          </w:tcPr>
          <w:p w14:paraId="41705B8E" w14:textId="77777777" w:rsidR="000D2FA0" w:rsidRDefault="002E3CE0">
            <w:pPr>
              <w:spacing w:after="0" w:line="240" w:lineRule="auto"/>
              <w:jc w:val="center"/>
            </w:pPr>
            <w:r>
              <w:rPr>
                <w:rFonts w:ascii="Times New Roman" w:eastAsiaTheme="minorHAnsi" w:hAnsi="Times New Roman"/>
                <w:iCs/>
                <w:sz w:val="28"/>
                <w:szCs w:val="28"/>
              </w:rPr>
              <w:t>2025</w:t>
            </w:r>
            <w:r w:rsidR="00C50D34">
              <w:rPr>
                <w:rFonts w:ascii="Times New Roman" w:eastAsiaTheme="minorHAnsi" w:hAnsi="Times New Roman"/>
                <w:iCs/>
                <w:sz w:val="28"/>
                <w:szCs w:val="28"/>
              </w:rPr>
              <w:t xml:space="preserve"> год</w:t>
            </w:r>
          </w:p>
        </w:tc>
        <w:tc>
          <w:tcPr>
            <w:tcW w:w="2927" w:type="dxa"/>
            <w:gridSpan w:val="2"/>
          </w:tcPr>
          <w:p w14:paraId="0E752F4E"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3792" w:type="dxa"/>
            <w:gridSpan w:val="2"/>
          </w:tcPr>
          <w:p w14:paraId="40A47936"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6892ABA8" w14:textId="77777777">
        <w:trPr>
          <w:trHeight w:val="313"/>
        </w:trPr>
        <w:tc>
          <w:tcPr>
            <w:tcW w:w="985" w:type="dxa"/>
          </w:tcPr>
          <w:p w14:paraId="00AAA2B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411" w:type="dxa"/>
          </w:tcPr>
          <w:p w14:paraId="2D30142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559" w:type="dxa"/>
          </w:tcPr>
          <w:p w14:paraId="2881F5D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747" w:type="dxa"/>
            <w:gridSpan w:val="2"/>
          </w:tcPr>
          <w:p w14:paraId="1CC035B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2927" w:type="dxa"/>
            <w:gridSpan w:val="2"/>
          </w:tcPr>
          <w:p w14:paraId="14D9AD6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3792" w:type="dxa"/>
            <w:gridSpan w:val="2"/>
          </w:tcPr>
          <w:p w14:paraId="7DDED4B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r>
      <w:tr w:rsidR="000D2FA0" w14:paraId="4C561F8A" w14:textId="77777777">
        <w:trPr>
          <w:trHeight w:val="313"/>
        </w:trPr>
        <w:tc>
          <w:tcPr>
            <w:tcW w:w="985" w:type="dxa"/>
          </w:tcPr>
          <w:p w14:paraId="5DD03F5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1" w:type="dxa"/>
          </w:tcPr>
          <w:p w14:paraId="191B01B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9" w:type="dxa"/>
          </w:tcPr>
          <w:p w14:paraId="3C1D8EC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47" w:type="dxa"/>
            <w:gridSpan w:val="2"/>
          </w:tcPr>
          <w:p w14:paraId="54FBB5E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27" w:type="dxa"/>
            <w:gridSpan w:val="2"/>
          </w:tcPr>
          <w:p w14:paraId="577DFC3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792" w:type="dxa"/>
            <w:gridSpan w:val="2"/>
          </w:tcPr>
          <w:p w14:paraId="1741A4A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1F04C38E"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14CEF0EF"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1FDCC33"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08FB663"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0454E975"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488CD9C9"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5E8BDB45"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3667CB72"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46F4A509"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Программа муниципальных гарантий </w:t>
      </w:r>
      <w:r>
        <w:rPr>
          <w:rFonts w:ascii="Times New Roman" w:hAnsi="Times New Roman"/>
          <w:b/>
          <w:sz w:val="28"/>
          <w:szCs w:val="28"/>
        </w:rPr>
        <w:t xml:space="preserve">муниципального округа Мещанский </w:t>
      </w:r>
      <w:r w:rsidR="00657603">
        <w:rPr>
          <w:rFonts w:ascii="Times New Roman" w:hAnsi="Times New Roman"/>
          <w:b/>
          <w:sz w:val="28"/>
          <w:szCs w:val="28"/>
        </w:rPr>
        <w:t xml:space="preserve">в городе Москве </w:t>
      </w:r>
      <w:r>
        <w:rPr>
          <w:rFonts w:ascii="Times New Roman" w:eastAsiaTheme="minorHAnsi" w:hAnsi="Times New Roman"/>
          <w:b/>
          <w:sz w:val="28"/>
          <w:szCs w:val="28"/>
        </w:rPr>
        <w:t xml:space="preserve">в валюте Российской Федерации </w:t>
      </w:r>
    </w:p>
    <w:p w14:paraId="326C3531" w14:textId="77777777" w:rsidR="000D2FA0" w:rsidRDefault="0019237E">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на 2026</w:t>
      </w:r>
      <w:r w:rsidR="00C50D34">
        <w:rPr>
          <w:rFonts w:ascii="Times New Roman" w:eastAsiaTheme="minorHAnsi" w:hAnsi="Times New Roman"/>
          <w:b/>
          <w:sz w:val="28"/>
          <w:szCs w:val="28"/>
        </w:rPr>
        <w:t xml:space="preserve"> год </w:t>
      </w:r>
    </w:p>
    <w:p w14:paraId="7C417A5B"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76FFE1ED"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Перечень подлежащих предоставлен</w:t>
      </w:r>
      <w:r w:rsidR="0019237E">
        <w:rPr>
          <w:rFonts w:ascii="Times New Roman" w:eastAsiaTheme="minorHAnsi" w:hAnsi="Times New Roman"/>
          <w:b/>
          <w:iCs/>
          <w:sz w:val="28"/>
          <w:szCs w:val="28"/>
        </w:rPr>
        <w:t>ию муниципальных гарантий в 2026</w:t>
      </w:r>
      <w:r>
        <w:rPr>
          <w:rFonts w:ascii="Times New Roman" w:eastAsiaTheme="minorHAnsi" w:hAnsi="Times New Roman"/>
          <w:b/>
          <w:iCs/>
          <w:sz w:val="28"/>
          <w:szCs w:val="28"/>
        </w:rPr>
        <w:t xml:space="preserve"> году</w:t>
      </w:r>
    </w:p>
    <w:p w14:paraId="518B3E74"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f9"/>
        <w:tblW w:w="14421" w:type="dxa"/>
        <w:tblLayout w:type="fixed"/>
        <w:tblLook w:val="04A0" w:firstRow="1" w:lastRow="0" w:firstColumn="1" w:lastColumn="0" w:noHBand="0" w:noVBand="1"/>
      </w:tblPr>
      <w:tblGrid>
        <w:gridCol w:w="985"/>
        <w:gridCol w:w="2411"/>
        <w:gridCol w:w="2559"/>
        <w:gridCol w:w="1729"/>
        <w:gridCol w:w="18"/>
        <w:gridCol w:w="2909"/>
        <w:gridCol w:w="18"/>
        <w:gridCol w:w="3770"/>
        <w:gridCol w:w="22"/>
      </w:tblGrid>
      <w:tr w:rsidR="000D2FA0" w14:paraId="55C460CC" w14:textId="77777777">
        <w:trPr>
          <w:gridAfter w:val="1"/>
          <w:wAfter w:w="22" w:type="dxa"/>
          <w:trHeight w:val="1595"/>
        </w:trPr>
        <w:tc>
          <w:tcPr>
            <w:tcW w:w="985" w:type="dxa"/>
            <w:vMerge w:val="restart"/>
          </w:tcPr>
          <w:p w14:paraId="65E7BDA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411" w:type="dxa"/>
            <w:vMerge w:val="restart"/>
          </w:tcPr>
          <w:p w14:paraId="0662D35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2559" w:type="dxa"/>
            <w:vMerge w:val="restart"/>
          </w:tcPr>
          <w:p w14:paraId="18532C4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1729" w:type="dxa"/>
          </w:tcPr>
          <w:p w14:paraId="49D6F1B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Сумма гарантирования (тыс. руб.)</w:t>
            </w:r>
          </w:p>
        </w:tc>
        <w:tc>
          <w:tcPr>
            <w:tcW w:w="2927" w:type="dxa"/>
            <w:gridSpan w:val="2"/>
          </w:tcPr>
          <w:p w14:paraId="5604DE3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3788" w:type="dxa"/>
            <w:gridSpan w:val="2"/>
          </w:tcPr>
          <w:p w14:paraId="13CDB5C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муниципальных гарантий </w:t>
            </w:r>
          </w:p>
        </w:tc>
      </w:tr>
      <w:tr w:rsidR="000D2FA0" w14:paraId="37C64921" w14:textId="77777777">
        <w:trPr>
          <w:trHeight w:val="328"/>
        </w:trPr>
        <w:tc>
          <w:tcPr>
            <w:tcW w:w="985" w:type="dxa"/>
            <w:vMerge/>
          </w:tcPr>
          <w:p w14:paraId="69C25E74"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1" w:type="dxa"/>
            <w:vMerge/>
          </w:tcPr>
          <w:p w14:paraId="60AE7B01"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559" w:type="dxa"/>
            <w:vMerge/>
          </w:tcPr>
          <w:p w14:paraId="20B1C0AA"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747" w:type="dxa"/>
            <w:gridSpan w:val="2"/>
            <w:vAlign w:val="center"/>
          </w:tcPr>
          <w:p w14:paraId="5E38F16E" w14:textId="77777777" w:rsidR="000D2FA0" w:rsidRDefault="0019237E">
            <w:pPr>
              <w:spacing w:after="0" w:line="240" w:lineRule="auto"/>
              <w:jc w:val="center"/>
            </w:pPr>
            <w:r>
              <w:rPr>
                <w:rFonts w:ascii="Times New Roman" w:eastAsiaTheme="minorHAnsi" w:hAnsi="Times New Roman"/>
                <w:iCs/>
                <w:sz w:val="28"/>
                <w:szCs w:val="28"/>
              </w:rPr>
              <w:t>2026</w:t>
            </w:r>
            <w:r w:rsidR="00C50D34">
              <w:rPr>
                <w:rFonts w:ascii="Times New Roman" w:eastAsiaTheme="minorHAnsi" w:hAnsi="Times New Roman"/>
                <w:iCs/>
                <w:sz w:val="28"/>
                <w:szCs w:val="28"/>
              </w:rPr>
              <w:t xml:space="preserve"> год</w:t>
            </w:r>
          </w:p>
        </w:tc>
        <w:tc>
          <w:tcPr>
            <w:tcW w:w="2927" w:type="dxa"/>
            <w:gridSpan w:val="2"/>
          </w:tcPr>
          <w:p w14:paraId="4992E13A"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3792" w:type="dxa"/>
            <w:gridSpan w:val="2"/>
          </w:tcPr>
          <w:p w14:paraId="22D746DD"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5E0804CA" w14:textId="77777777">
        <w:trPr>
          <w:trHeight w:val="313"/>
        </w:trPr>
        <w:tc>
          <w:tcPr>
            <w:tcW w:w="985" w:type="dxa"/>
          </w:tcPr>
          <w:p w14:paraId="4CF03D5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411" w:type="dxa"/>
          </w:tcPr>
          <w:p w14:paraId="376E485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559" w:type="dxa"/>
          </w:tcPr>
          <w:p w14:paraId="1CD8FBC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747" w:type="dxa"/>
            <w:gridSpan w:val="2"/>
          </w:tcPr>
          <w:p w14:paraId="4B3EFB0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2927" w:type="dxa"/>
            <w:gridSpan w:val="2"/>
          </w:tcPr>
          <w:p w14:paraId="4A30DBD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3792" w:type="dxa"/>
            <w:gridSpan w:val="2"/>
          </w:tcPr>
          <w:p w14:paraId="4F6E859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r>
      <w:tr w:rsidR="000D2FA0" w14:paraId="46B95FC8" w14:textId="77777777">
        <w:trPr>
          <w:trHeight w:val="313"/>
        </w:trPr>
        <w:tc>
          <w:tcPr>
            <w:tcW w:w="985" w:type="dxa"/>
          </w:tcPr>
          <w:p w14:paraId="74AC9AC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1" w:type="dxa"/>
          </w:tcPr>
          <w:p w14:paraId="1CBB165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9" w:type="dxa"/>
          </w:tcPr>
          <w:p w14:paraId="505400A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47" w:type="dxa"/>
            <w:gridSpan w:val="2"/>
          </w:tcPr>
          <w:p w14:paraId="41AA281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27" w:type="dxa"/>
            <w:gridSpan w:val="2"/>
          </w:tcPr>
          <w:p w14:paraId="37CFD16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792" w:type="dxa"/>
            <w:gridSpan w:val="2"/>
          </w:tcPr>
          <w:p w14:paraId="3AA0D28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509C5439"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1857DD03"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Программа муниципальных гарантий </w:t>
      </w:r>
      <w:r>
        <w:rPr>
          <w:rFonts w:ascii="Times New Roman" w:hAnsi="Times New Roman"/>
          <w:b/>
          <w:sz w:val="28"/>
          <w:szCs w:val="28"/>
        </w:rPr>
        <w:t xml:space="preserve">муниципального округа Мещанский </w:t>
      </w:r>
      <w:r w:rsidR="00657603">
        <w:rPr>
          <w:rFonts w:ascii="Times New Roman" w:hAnsi="Times New Roman"/>
          <w:b/>
          <w:sz w:val="28"/>
          <w:szCs w:val="28"/>
        </w:rPr>
        <w:t xml:space="preserve">в городе Москве </w:t>
      </w:r>
      <w:r>
        <w:rPr>
          <w:rFonts w:ascii="Times New Roman" w:eastAsiaTheme="minorHAnsi" w:hAnsi="Times New Roman"/>
          <w:b/>
          <w:sz w:val="28"/>
          <w:szCs w:val="28"/>
        </w:rPr>
        <w:t xml:space="preserve">в валюте Российской Федерации </w:t>
      </w:r>
    </w:p>
    <w:p w14:paraId="7DC66872" w14:textId="77777777" w:rsidR="000D2FA0" w:rsidRDefault="0019237E">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на 2027</w:t>
      </w:r>
      <w:r w:rsidR="00C50D34">
        <w:rPr>
          <w:rFonts w:ascii="Times New Roman" w:eastAsiaTheme="minorHAnsi" w:hAnsi="Times New Roman"/>
          <w:b/>
          <w:sz w:val="28"/>
          <w:szCs w:val="28"/>
        </w:rPr>
        <w:t xml:space="preserve"> год </w:t>
      </w:r>
    </w:p>
    <w:p w14:paraId="3FA1CBA2"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3D0DE72F"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Перечень подлежащих предоставлен</w:t>
      </w:r>
      <w:r w:rsidR="0019237E">
        <w:rPr>
          <w:rFonts w:ascii="Times New Roman" w:eastAsiaTheme="minorHAnsi" w:hAnsi="Times New Roman"/>
          <w:b/>
          <w:iCs/>
          <w:sz w:val="28"/>
          <w:szCs w:val="28"/>
        </w:rPr>
        <w:t>ию муниципальных гарантий в 2027</w:t>
      </w:r>
      <w:r>
        <w:rPr>
          <w:rFonts w:ascii="Times New Roman" w:eastAsiaTheme="minorHAnsi" w:hAnsi="Times New Roman"/>
          <w:b/>
          <w:iCs/>
          <w:sz w:val="28"/>
          <w:szCs w:val="28"/>
        </w:rPr>
        <w:t xml:space="preserve"> году</w:t>
      </w:r>
    </w:p>
    <w:p w14:paraId="596ACE0A"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f9"/>
        <w:tblW w:w="14421" w:type="dxa"/>
        <w:tblLayout w:type="fixed"/>
        <w:tblLook w:val="04A0" w:firstRow="1" w:lastRow="0" w:firstColumn="1" w:lastColumn="0" w:noHBand="0" w:noVBand="1"/>
      </w:tblPr>
      <w:tblGrid>
        <w:gridCol w:w="985"/>
        <w:gridCol w:w="2411"/>
        <w:gridCol w:w="2559"/>
        <w:gridCol w:w="1729"/>
        <w:gridCol w:w="18"/>
        <w:gridCol w:w="2909"/>
        <w:gridCol w:w="18"/>
        <w:gridCol w:w="3770"/>
        <w:gridCol w:w="22"/>
      </w:tblGrid>
      <w:tr w:rsidR="000D2FA0" w14:paraId="40548E86" w14:textId="77777777">
        <w:trPr>
          <w:gridAfter w:val="1"/>
          <w:wAfter w:w="22" w:type="dxa"/>
          <w:trHeight w:val="1595"/>
        </w:trPr>
        <w:tc>
          <w:tcPr>
            <w:tcW w:w="985" w:type="dxa"/>
            <w:vMerge w:val="restart"/>
          </w:tcPr>
          <w:p w14:paraId="716F38E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411" w:type="dxa"/>
            <w:vMerge w:val="restart"/>
          </w:tcPr>
          <w:p w14:paraId="52E7365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2559" w:type="dxa"/>
            <w:vMerge w:val="restart"/>
          </w:tcPr>
          <w:p w14:paraId="0B1C461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1729" w:type="dxa"/>
          </w:tcPr>
          <w:p w14:paraId="56BA2A8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Сумма гарантирования (тыс. руб.)</w:t>
            </w:r>
          </w:p>
        </w:tc>
        <w:tc>
          <w:tcPr>
            <w:tcW w:w="2927" w:type="dxa"/>
            <w:gridSpan w:val="2"/>
          </w:tcPr>
          <w:p w14:paraId="3EFDBFF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3788" w:type="dxa"/>
            <w:gridSpan w:val="2"/>
          </w:tcPr>
          <w:p w14:paraId="27BAB23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муниципальных гарантий </w:t>
            </w:r>
          </w:p>
        </w:tc>
      </w:tr>
      <w:tr w:rsidR="000D2FA0" w14:paraId="0FE84B8E" w14:textId="77777777">
        <w:trPr>
          <w:trHeight w:val="328"/>
        </w:trPr>
        <w:tc>
          <w:tcPr>
            <w:tcW w:w="985" w:type="dxa"/>
            <w:vMerge/>
          </w:tcPr>
          <w:p w14:paraId="06EC85A5"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1" w:type="dxa"/>
            <w:vMerge/>
          </w:tcPr>
          <w:p w14:paraId="3ACFD20D"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559" w:type="dxa"/>
            <w:vMerge/>
          </w:tcPr>
          <w:p w14:paraId="51B9FEA9"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747" w:type="dxa"/>
            <w:gridSpan w:val="2"/>
            <w:vAlign w:val="center"/>
          </w:tcPr>
          <w:p w14:paraId="676B6D3D" w14:textId="77777777" w:rsidR="000D2FA0" w:rsidRDefault="0019237E">
            <w:pPr>
              <w:spacing w:after="0" w:line="240" w:lineRule="auto"/>
              <w:jc w:val="center"/>
            </w:pPr>
            <w:r>
              <w:rPr>
                <w:rFonts w:ascii="Times New Roman" w:eastAsiaTheme="minorHAnsi" w:hAnsi="Times New Roman"/>
                <w:iCs/>
                <w:sz w:val="28"/>
                <w:szCs w:val="28"/>
              </w:rPr>
              <w:t>2027</w:t>
            </w:r>
            <w:r w:rsidR="00C50D34">
              <w:rPr>
                <w:rFonts w:ascii="Times New Roman" w:eastAsiaTheme="minorHAnsi" w:hAnsi="Times New Roman"/>
                <w:iCs/>
                <w:sz w:val="28"/>
                <w:szCs w:val="28"/>
              </w:rPr>
              <w:t xml:space="preserve"> год</w:t>
            </w:r>
          </w:p>
        </w:tc>
        <w:tc>
          <w:tcPr>
            <w:tcW w:w="2927" w:type="dxa"/>
            <w:gridSpan w:val="2"/>
          </w:tcPr>
          <w:p w14:paraId="1F4AA0D1"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3792" w:type="dxa"/>
            <w:gridSpan w:val="2"/>
          </w:tcPr>
          <w:p w14:paraId="0D083BBC"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58F80228" w14:textId="77777777">
        <w:trPr>
          <w:trHeight w:val="313"/>
        </w:trPr>
        <w:tc>
          <w:tcPr>
            <w:tcW w:w="985" w:type="dxa"/>
          </w:tcPr>
          <w:p w14:paraId="5DA7392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411" w:type="dxa"/>
          </w:tcPr>
          <w:p w14:paraId="7348CB0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559" w:type="dxa"/>
          </w:tcPr>
          <w:p w14:paraId="4AA1FCC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747" w:type="dxa"/>
            <w:gridSpan w:val="2"/>
          </w:tcPr>
          <w:p w14:paraId="436A1B8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2927" w:type="dxa"/>
            <w:gridSpan w:val="2"/>
          </w:tcPr>
          <w:p w14:paraId="58AFED3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3792" w:type="dxa"/>
            <w:gridSpan w:val="2"/>
          </w:tcPr>
          <w:p w14:paraId="702BBCD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r>
      <w:tr w:rsidR="000D2FA0" w14:paraId="4E7499C4" w14:textId="77777777">
        <w:trPr>
          <w:trHeight w:val="313"/>
        </w:trPr>
        <w:tc>
          <w:tcPr>
            <w:tcW w:w="985" w:type="dxa"/>
          </w:tcPr>
          <w:p w14:paraId="3D779D2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lastRenderedPageBreak/>
              <w:t>-</w:t>
            </w:r>
          </w:p>
        </w:tc>
        <w:tc>
          <w:tcPr>
            <w:tcW w:w="2411" w:type="dxa"/>
          </w:tcPr>
          <w:p w14:paraId="30D5059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9" w:type="dxa"/>
          </w:tcPr>
          <w:p w14:paraId="77432CB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47" w:type="dxa"/>
            <w:gridSpan w:val="2"/>
          </w:tcPr>
          <w:p w14:paraId="67176CA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27" w:type="dxa"/>
            <w:gridSpan w:val="2"/>
          </w:tcPr>
          <w:p w14:paraId="08B02C6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792" w:type="dxa"/>
            <w:gridSpan w:val="2"/>
          </w:tcPr>
          <w:p w14:paraId="69A3DD7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6A3BC520"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12063D10"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14613986"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70E891AF"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xml:space="preserve"> Объем бюджетных ассигнований, предусмотренных на исполнение муниципальных гарантий </w:t>
      </w:r>
    </w:p>
    <w:p w14:paraId="2529D5C5"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eastAsiaTheme="minorHAnsi" w:hAnsi="Times New Roman"/>
          <w:b/>
          <w:iCs/>
          <w:sz w:val="28"/>
          <w:szCs w:val="28"/>
        </w:rPr>
        <w:t>по возм</w:t>
      </w:r>
      <w:r w:rsidR="00025FF6">
        <w:rPr>
          <w:rFonts w:ascii="Times New Roman" w:eastAsiaTheme="minorHAnsi" w:hAnsi="Times New Roman"/>
          <w:b/>
          <w:iCs/>
          <w:sz w:val="28"/>
          <w:szCs w:val="28"/>
        </w:rPr>
        <w:t>ожным гарантийным случаям в 2025</w:t>
      </w:r>
      <w:r>
        <w:rPr>
          <w:rFonts w:ascii="Times New Roman" w:eastAsiaTheme="minorHAnsi" w:hAnsi="Times New Roman"/>
          <w:b/>
          <w:iCs/>
          <w:sz w:val="28"/>
          <w:szCs w:val="28"/>
        </w:rPr>
        <w:t xml:space="preserve"> году</w:t>
      </w:r>
    </w:p>
    <w:p w14:paraId="50FAAF52" w14:textId="77777777" w:rsidR="000D2FA0" w:rsidRDefault="000D2FA0">
      <w:pPr>
        <w:autoSpaceDE w:val="0"/>
        <w:autoSpaceDN w:val="0"/>
        <w:adjustRightInd w:val="0"/>
        <w:spacing w:after="0" w:line="240" w:lineRule="auto"/>
        <w:rPr>
          <w:rFonts w:ascii="Times New Roman" w:eastAsiaTheme="minorHAnsi" w:hAnsi="Times New Roman"/>
          <w:iCs/>
          <w:sz w:val="28"/>
          <w:szCs w:val="28"/>
        </w:rPr>
      </w:pPr>
    </w:p>
    <w:tbl>
      <w:tblPr>
        <w:tblStyle w:val="af9"/>
        <w:tblW w:w="14454" w:type="dxa"/>
        <w:tblLayout w:type="fixed"/>
        <w:tblLook w:val="04A0" w:firstRow="1" w:lastRow="0" w:firstColumn="1" w:lastColumn="0" w:noHBand="0" w:noVBand="1"/>
      </w:tblPr>
      <w:tblGrid>
        <w:gridCol w:w="682"/>
        <w:gridCol w:w="2021"/>
        <w:gridCol w:w="1687"/>
        <w:gridCol w:w="2214"/>
        <w:gridCol w:w="4164"/>
        <w:gridCol w:w="1276"/>
        <w:gridCol w:w="2410"/>
      </w:tblGrid>
      <w:tr w:rsidR="000D2FA0" w14:paraId="6581EB10" w14:textId="77777777">
        <w:trPr>
          <w:trHeight w:val="2315"/>
        </w:trPr>
        <w:tc>
          <w:tcPr>
            <w:tcW w:w="682" w:type="dxa"/>
            <w:vMerge w:val="restart"/>
          </w:tcPr>
          <w:p w14:paraId="3C24C4F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021" w:type="dxa"/>
            <w:vMerge w:val="restart"/>
          </w:tcPr>
          <w:p w14:paraId="69A4177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1687" w:type="dxa"/>
            <w:vMerge w:val="restart"/>
          </w:tcPr>
          <w:p w14:paraId="5724CF6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2214" w:type="dxa"/>
            <w:vMerge w:val="restart"/>
          </w:tcPr>
          <w:p w14:paraId="3A356B7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Сумма гарантирования </w:t>
            </w:r>
          </w:p>
          <w:p w14:paraId="2E68DE9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w:t>
            </w:r>
          </w:p>
        </w:tc>
        <w:tc>
          <w:tcPr>
            <w:tcW w:w="4164" w:type="dxa"/>
          </w:tcPr>
          <w:p w14:paraId="08312F3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276" w:type="dxa"/>
          </w:tcPr>
          <w:p w14:paraId="61EC0B7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2410" w:type="dxa"/>
          </w:tcPr>
          <w:p w14:paraId="3780DBE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 xml:space="preserve">х гарантий </w:t>
            </w:r>
          </w:p>
        </w:tc>
      </w:tr>
      <w:tr w:rsidR="000D2FA0" w14:paraId="7308D67D" w14:textId="77777777">
        <w:trPr>
          <w:trHeight w:val="2315"/>
        </w:trPr>
        <w:tc>
          <w:tcPr>
            <w:tcW w:w="682" w:type="dxa"/>
            <w:vMerge/>
          </w:tcPr>
          <w:p w14:paraId="4423A818"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vMerge/>
          </w:tcPr>
          <w:p w14:paraId="26F46E0C"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687" w:type="dxa"/>
            <w:vMerge/>
          </w:tcPr>
          <w:p w14:paraId="0A2E8739"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214" w:type="dxa"/>
            <w:vMerge/>
          </w:tcPr>
          <w:p w14:paraId="36064669" w14:textId="77777777" w:rsidR="000D2FA0" w:rsidRDefault="000D2FA0">
            <w:pPr>
              <w:spacing w:after="0" w:line="240" w:lineRule="auto"/>
              <w:jc w:val="center"/>
              <w:rPr>
                <w:rFonts w:ascii="Times New Roman" w:eastAsiaTheme="minorHAnsi" w:hAnsi="Times New Roman"/>
                <w:iCs/>
                <w:sz w:val="28"/>
                <w:szCs w:val="28"/>
              </w:rPr>
            </w:pPr>
          </w:p>
        </w:tc>
        <w:tc>
          <w:tcPr>
            <w:tcW w:w="4164" w:type="dxa"/>
            <w:vAlign w:val="center"/>
          </w:tcPr>
          <w:p w14:paraId="29C80688" w14:textId="77777777" w:rsidR="000D2FA0" w:rsidRDefault="002D49DE">
            <w:pPr>
              <w:spacing w:after="0" w:line="240" w:lineRule="auto"/>
              <w:jc w:val="center"/>
            </w:pPr>
            <w:r>
              <w:rPr>
                <w:rFonts w:ascii="Times New Roman" w:eastAsiaTheme="minorHAnsi" w:hAnsi="Times New Roman"/>
                <w:iCs/>
                <w:sz w:val="28"/>
                <w:szCs w:val="28"/>
              </w:rPr>
              <w:t>2025</w:t>
            </w:r>
            <w:r w:rsidR="00C50D34">
              <w:rPr>
                <w:rFonts w:ascii="Times New Roman" w:eastAsiaTheme="minorHAnsi" w:hAnsi="Times New Roman"/>
                <w:iCs/>
                <w:sz w:val="28"/>
                <w:szCs w:val="28"/>
              </w:rPr>
              <w:t xml:space="preserve"> год</w:t>
            </w:r>
          </w:p>
        </w:tc>
        <w:tc>
          <w:tcPr>
            <w:tcW w:w="1276" w:type="dxa"/>
          </w:tcPr>
          <w:p w14:paraId="79AF67D2"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0" w:type="dxa"/>
          </w:tcPr>
          <w:p w14:paraId="592ECA04"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5AB056F0" w14:textId="77777777">
        <w:trPr>
          <w:trHeight w:val="321"/>
        </w:trPr>
        <w:tc>
          <w:tcPr>
            <w:tcW w:w="682" w:type="dxa"/>
          </w:tcPr>
          <w:p w14:paraId="35196DD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021" w:type="dxa"/>
          </w:tcPr>
          <w:p w14:paraId="2B98022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1687" w:type="dxa"/>
          </w:tcPr>
          <w:p w14:paraId="0197C10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2214" w:type="dxa"/>
          </w:tcPr>
          <w:p w14:paraId="35D5E79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4164" w:type="dxa"/>
          </w:tcPr>
          <w:p w14:paraId="6A234E5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276" w:type="dxa"/>
          </w:tcPr>
          <w:p w14:paraId="6781893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410" w:type="dxa"/>
          </w:tcPr>
          <w:p w14:paraId="6F7AF25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r>
      <w:tr w:rsidR="000D2FA0" w14:paraId="3E97B1FB" w14:textId="77777777">
        <w:trPr>
          <w:trHeight w:val="336"/>
        </w:trPr>
        <w:tc>
          <w:tcPr>
            <w:tcW w:w="682" w:type="dxa"/>
          </w:tcPr>
          <w:p w14:paraId="3A0412E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21" w:type="dxa"/>
          </w:tcPr>
          <w:p w14:paraId="4956CA7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687" w:type="dxa"/>
          </w:tcPr>
          <w:p w14:paraId="21A306B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0644494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04BC239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40AE999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054837F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0D2FA0" w14:paraId="602A9E1A" w14:textId="77777777">
        <w:trPr>
          <w:trHeight w:val="306"/>
        </w:trPr>
        <w:tc>
          <w:tcPr>
            <w:tcW w:w="682" w:type="dxa"/>
          </w:tcPr>
          <w:p w14:paraId="5C93CD50"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tcPr>
          <w:p w14:paraId="2D385BD1"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687" w:type="dxa"/>
          </w:tcPr>
          <w:p w14:paraId="66272E0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081D98D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727E135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69B93EF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02B1202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5E003EE9"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4A7A5DF7"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5373A718"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16DE1FCF"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627704BD"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0AFDBDE0"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4369ED7A"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51C83683"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08E02D97"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xml:space="preserve"> Объем бюджетных ассигнований, предусмотренных на исполнение муниципальных гарантий </w:t>
      </w:r>
    </w:p>
    <w:p w14:paraId="1B419FD9"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eastAsiaTheme="minorHAnsi" w:hAnsi="Times New Roman"/>
          <w:b/>
          <w:iCs/>
          <w:sz w:val="28"/>
          <w:szCs w:val="28"/>
        </w:rPr>
        <w:t>по возм</w:t>
      </w:r>
      <w:r w:rsidR="00025FF6">
        <w:rPr>
          <w:rFonts w:ascii="Times New Roman" w:eastAsiaTheme="minorHAnsi" w:hAnsi="Times New Roman"/>
          <w:b/>
          <w:iCs/>
          <w:sz w:val="28"/>
          <w:szCs w:val="28"/>
        </w:rPr>
        <w:t>ожным гарантийным случаям в 2026</w:t>
      </w:r>
      <w:r>
        <w:rPr>
          <w:rFonts w:ascii="Times New Roman" w:eastAsiaTheme="minorHAnsi" w:hAnsi="Times New Roman"/>
          <w:b/>
          <w:iCs/>
          <w:sz w:val="28"/>
          <w:szCs w:val="28"/>
        </w:rPr>
        <w:t xml:space="preserve"> году</w:t>
      </w:r>
    </w:p>
    <w:p w14:paraId="3F9DFED4" w14:textId="77777777" w:rsidR="000D2FA0" w:rsidRDefault="000D2FA0">
      <w:pPr>
        <w:autoSpaceDE w:val="0"/>
        <w:autoSpaceDN w:val="0"/>
        <w:adjustRightInd w:val="0"/>
        <w:spacing w:after="0" w:line="240" w:lineRule="auto"/>
        <w:rPr>
          <w:rFonts w:ascii="Times New Roman" w:eastAsiaTheme="minorHAnsi" w:hAnsi="Times New Roman"/>
          <w:iCs/>
          <w:sz w:val="28"/>
          <w:szCs w:val="28"/>
        </w:rPr>
      </w:pPr>
    </w:p>
    <w:tbl>
      <w:tblPr>
        <w:tblStyle w:val="af9"/>
        <w:tblW w:w="14454" w:type="dxa"/>
        <w:tblLayout w:type="fixed"/>
        <w:tblLook w:val="04A0" w:firstRow="1" w:lastRow="0" w:firstColumn="1" w:lastColumn="0" w:noHBand="0" w:noVBand="1"/>
      </w:tblPr>
      <w:tblGrid>
        <w:gridCol w:w="682"/>
        <w:gridCol w:w="2021"/>
        <w:gridCol w:w="1687"/>
        <w:gridCol w:w="2214"/>
        <w:gridCol w:w="4164"/>
        <w:gridCol w:w="1276"/>
        <w:gridCol w:w="2410"/>
      </w:tblGrid>
      <w:tr w:rsidR="000D2FA0" w14:paraId="6946FF1D" w14:textId="77777777">
        <w:trPr>
          <w:trHeight w:val="2315"/>
        </w:trPr>
        <w:tc>
          <w:tcPr>
            <w:tcW w:w="682" w:type="dxa"/>
            <w:vMerge w:val="restart"/>
          </w:tcPr>
          <w:p w14:paraId="2B45F14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021" w:type="dxa"/>
            <w:vMerge w:val="restart"/>
          </w:tcPr>
          <w:p w14:paraId="3546A1C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1687" w:type="dxa"/>
            <w:vMerge w:val="restart"/>
          </w:tcPr>
          <w:p w14:paraId="71B895A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2214" w:type="dxa"/>
            <w:vMerge w:val="restart"/>
          </w:tcPr>
          <w:p w14:paraId="5152CD8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Сумма гарантирования </w:t>
            </w:r>
          </w:p>
          <w:p w14:paraId="70A3E9E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w:t>
            </w:r>
          </w:p>
        </w:tc>
        <w:tc>
          <w:tcPr>
            <w:tcW w:w="4164" w:type="dxa"/>
          </w:tcPr>
          <w:p w14:paraId="5B50C9F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276" w:type="dxa"/>
          </w:tcPr>
          <w:p w14:paraId="4560BF3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2410" w:type="dxa"/>
          </w:tcPr>
          <w:p w14:paraId="2B9409C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 xml:space="preserve">х гарантий </w:t>
            </w:r>
          </w:p>
        </w:tc>
      </w:tr>
      <w:tr w:rsidR="000D2FA0" w14:paraId="6674B3D2" w14:textId="77777777">
        <w:trPr>
          <w:trHeight w:val="2315"/>
        </w:trPr>
        <w:tc>
          <w:tcPr>
            <w:tcW w:w="682" w:type="dxa"/>
            <w:vMerge/>
          </w:tcPr>
          <w:p w14:paraId="63B5D8BE"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vMerge/>
          </w:tcPr>
          <w:p w14:paraId="5248EFBA"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687" w:type="dxa"/>
            <w:vMerge/>
          </w:tcPr>
          <w:p w14:paraId="53219254"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214" w:type="dxa"/>
            <w:vMerge/>
          </w:tcPr>
          <w:p w14:paraId="49F77F99" w14:textId="77777777" w:rsidR="000D2FA0" w:rsidRDefault="000D2FA0">
            <w:pPr>
              <w:spacing w:after="0" w:line="240" w:lineRule="auto"/>
              <w:jc w:val="center"/>
              <w:rPr>
                <w:rFonts w:ascii="Times New Roman" w:eastAsiaTheme="minorHAnsi" w:hAnsi="Times New Roman"/>
                <w:iCs/>
                <w:sz w:val="28"/>
                <w:szCs w:val="28"/>
              </w:rPr>
            </w:pPr>
          </w:p>
        </w:tc>
        <w:tc>
          <w:tcPr>
            <w:tcW w:w="4164" w:type="dxa"/>
            <w:vAlign w:val="center"/>
          </w:tcPr>
          <w:p w14:paraId="36E6FDAE" w14:textId="77777777" w:rsidR="000D2FA0" w:rsidRDefault="002D49DE">
            <w:pPr>
              <w:spacing w:after="0" w:line="240" w:lineRule="auto"/>
              <w:jc w:val="center"/>
            </w:pPr>
            <w:r>
              <w:rPr>
                <w:rFonts w:ascii="Times New Roman" w:eastAsiaTheme="minorHAnsi" w:hAnsi="Times New Roman"/>
                <w:iCs/>
                <w:sz w:val="28"/>
                <w:szCs w:val="28"/>
              </w:rPr>
              <w:t>2026</w:t>
            </w:r>
            <w:r w:rsidR="00C50D34">
              <w:rPr>
                <w:rFonts w:ascii="Times New Roman" w:eastAsiaTheme="minorHAnsi" w:hAnsi="Times New Roman"/>
                <w:iCs/>
                <w:sz w:val="28"/>
                <w:szCs w:val="28"/>
              </w:rPr>
              <w:t xml:space="preserve"> год</w:t>
            </w:r>
          </w:p>
        </w:tc>
        <w:tc>
          <w:tcPr>
            <w:tcW w:w="1276" w:type="dxa"/>
          </w:tcPr>
          <w:p w14:paraId="569EC1AB"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0" w:type="dxa"/>
          </w:tcPr>
          <w:p w14:paraId="2378A593"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6520DB7F" w14:textId="77777777">
        <w:trPr>
          <w:trHeight w:val="321"/>
        </w:trPr>
        <w:tc>
          <w:tcPr>
            <w:tcW w:w="682" w:type="dxa"/>
          </w:tcPr>
          <w:p w14:paraId="26235AB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021" w:type="dxa"/>
          </w:tcPr>
          <w:p w14:paraId="355B75F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1687" w:type="dxa"/>
          </w:tcPr>
          <w:p w14:paraId="10C8947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2214" w:type="dxa"/>
          </w:tcPr>
          <w:p w14:paraId="79F5558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4164" w:type="dxa"/>
          </w:tcPr>
          <w:p w14:paraId="53DE046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276" w:type="dxa"/>
          </w:tcPr>
          <w:p w14:paraId="075B319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410" w:type="dxa"/>
          </w:tcPr>
          <w:p w14:paraId="508A4FB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r>
      <w:tr w:rsidR="000D2FA0" w14:paraId="153C5D55" w14:textId="77777777">
        <w:trPr>
          <w:trHeight w:val="336"/>
        </w:trPr>
        <w:tc>
          <w:tcPr>
            <w:tcW w:w="682" w:type="dxa"/>
          </w:tcPr>
          <w:p w14:paraId="389183E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21" w:type="dxa"/>
          </w:tcPr>
          <w:p w14:paraId="417F37C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687" w:type="dxa"/>
          </w:tcPr>
          <w:p w14:paraId="488B798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29C103C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6CBAF92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5BF543C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6B3617C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0D2FA0" w14:paraId="666D9914" w14:textId="77777777">
        <w:trPr>
          <w:trHeight w:val="306"/>
        </w:trPr>
        <w:tc>
          <w:tcPr>
            <w:tcW w:w="682" w:type="dxa"/>
          </w:tcPr>
          <w:p w14:paraId="47D5468B"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tcPr>
          <w:p w14:paraId="5C0012F8"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687" w:type="dxa"/>
          </w:tcPr>
          <w:p w14:paraId="09E4911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209E961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7EEFCFE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5108E1C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5CCAAD7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15966EDB"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sectPr w:rsidR="000D2FA0">
          <w:pgSz w:w="16838" w:h="11906" w:orient="landscape"/>
          <w:pgMar w:top="1418" w:right="1134" w:bottom="851" w:left="1134" w:header="709" w:footer="709" w:gutter="0"/>
          <w:cols w:space="708"/>
          <w:docGrid w:linePitch="360"/>
        </w:sectPr>
      </w:pPr>
    </w:p>
    <w:p w14:paraId="47279230"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lastRenderedPageBreak/>
        <w:t xml:space="preserve"> Объем бюджетных ассигнований, предусмотренных на исполнение муниципальных гарантий </w:t>
      </w:r>
    </w:p>
    <w:p w14:paraId="542011FB"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eastAsiaTheme="minorHAnsi" w:hAnsi="Times New Roman"/>
          <w:b/>
          <w:iCs/>
          <w:sz w:val="28"/>
          <w:szCs w:val="28"/>
        </w:rPr>
        <w:t>по возможным гаранти</w:t>
      </w:r>
      <w:r w:rsidR="00025FF6">
        <w:rPr>
          <w:rFonts w:ascii="Times New Roman" w:eastAsiaTheme="minorHAnsi" w:hAnsi="Times New Roman"/>
          <w:b/>
          <w:iCs/>
          <w:sz w:val="28"/>
          <w:szCs w:val="28"/>
        </w:rPr>
        <w:t>йным случаям в 2027</w:t>
      </w:r>
      <w:r>
        <w:rPr>
          <w:rFonts w:ascii="Times New Roman" w:eastAsiaTheme="minorHAnsi" w:hAnsi="Times New Roman"/>
          <w:b/>
          <w:iCs/>
          <w:sz w:val="28"/>
          <w:szCs w:val="28"/>
        </w:rPr>
        <w:t xml:space="preserve"> году</w:t>
      </w:r>
    </w:p>
    <w:p w14:paraId="6D5E9C27" w14:textId="77777777" w:rsidR="000D2FA0" w:rsidRDefault="000D2FA0">
      <w:pPr>
        <w:autoSpaceDE w:val="0"/>
        <w:autoSpaceDN w:val="0"/>
        <w:adjustRightInd w:val="0"/>
        <w:spacing w:after="0" w:line="240" w:lineRule="auto"/>
        <w:rPr>
          <w:rFonts w:ascii="Times New Roman" w:eastAsiaTheme="minorHAnsi" w:hAnsi="Times New Roman"/>
          <w:iCs/>
          <w:sz w:val="28"/>
          <w:szCs w:val="28"/>
        </w:rPr>
      </w:pPr>
    </w:p>
    <w:tbl>
      <w:tblPr>
        <w:tblStyle w:val="af9"/>
        <w:tblW w:w="14454" w:type="dxa"/>
        <w:tblLayout w:type="fixed"/>
        <w:tblLook w:val="04A0" w:firstRow="1" w:lastRow="0" w:firstColumn="1" w:lastColumn="0" w:noHBand="0" w:noVBand="1"/>
      </w:tblPr>
      <w:tblGrid>
        <w:gridCol w:w="682"/>
        <w:gridCol w:w="2021"/>
        <w:gridCol w:w="1687"/>
        <w:gridCol w:w="2214"/>
        <w:gridCol w:w="4164"/>
        <w:gridCol w:w="1276"/>
        <w:gridCol w:w="2410"/>
      </w:tblGrid>
      <w:tr w:rsidR="000D2FA0" w14:paraId="31A93481" w14:textId="77777777">
        <w:trPr>
          <w:trHeight w:val="2315"/>
        </w:trPr>
        <w:tc>
          <w:tcPr>
            <w:tcW w:w="682" w:type="dxa"/>
            <w:vMerge w:val="restart"/>
          </w:tcPr>
          <w:p w14:paraId="6199796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021" w:type="dxa"/>
            <w:vMerge w:val="restart"/>
          </w:tcPr>
          <w:p w14:paraId="57D4552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1687" w:type="dxa"/>
            <w:vMerge w:val="restart"/>
          </w:tcPr>
          <w:p w14:paraId="07D31A4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2214" w:type="dxa"/>
            <w:vMerge w:val="restart"/>
          </w:tcPr>
          <w:p w14:paraId="48A4B5B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Сумма гарантирования </w:t>
            </w:r>
          </w:p>
          <w:p w14:paraId="71DD159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w:t>
            </w:r>
          </w:p>
        </w:tc>
        <w:tc>
          <w:tcPr>
            <w:tcW w:w="4164" w:type="dxa"/>
          </w:tcPr>
          <w:p w14:paraId="4991F3F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276" w:type="dxa"/>
          </w:tcPr>
          <w:p w14:paraId="7F49D1F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2410" w:type="dxa"/>
          </w:tcPr>
          <w:p w14:paraId="4E085B7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 xml:space="preserve">х гарантий </w:t>
            </w:r>
          </w:p>
        </w:tc>
      </w:tr>
      <w:tr w:rsidR="000D2FA0" w14:paraId="6A2C68EE" w14:textId="77777777">
        <w:trPr>
          <w:trHeight w:val="2315"/>
        </w:trPr>
        <w:tc>
          <w:tcPr>
            <w:tcW w:w="682" w:type="dxa"/>
            <w:vMerge/>
          </w:tcPr>
          <w:p w14:paraId="434FF7A7"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vMerge/>
          </w:tcPr>
          <w:p w14:paraId="6DDCA3BF"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687" w:type="dxa"/>
            <w:vMerge/>
          </w:tcPr>
          <w:p w14:paraId="4482CDAC"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214" w:type="dxa"/>
            <w:vMerge/>
          </w:tcPr>
          <w:p w14:paraId="69191FEA" w14:textId="77777777" w:rsidR="000D2FA0" w:rsidRDefault="000D2FA0">
            <w:pPr>
              <w:spacing w:after="0" w:line="240" w:lineRule="auto"/>
              <w:jc w:val="center"/>
              <w:rPr>
                <w:rFonts w:ascii="Times New Roman" w:eastAsiaTheme="minorHAnsi" w:hAnsi="Times New Roman"/>
                <w:iCs/>
                <w:sz w:val="28"/>
                <w:szCs w:val="28"/>
              </w:rPr>
            </w:pPr>
          </w:p>
        </w:tc>
        <w:tc>
          <w:tcPr>
            <w:tcW w:w="4164" w:type="dxa"/>
            <w:vAlign w:val="center"/>
          </w:tcPr>
          <w:p w14:paraId="03EA4B73" w14:textId="77777777" w:rsidR="000D2FA0" w:rsidRDefault="002D49DE">
            <w:pPr>
              <w:spacing w:after="0" w:line="240" w:lineRule="auto"/>
              <w:jc w:val="center"/>
            </w:pPr>
            <w:r>
              <w:rPr>
                <w:rFonts w:ascii="Times New Roman" w:eastAsiaTheme="minorHAnsi" w:hAnsi="Times New Roman"/>
                <w:iCs/>
                <w:sz w:val="28"/>
                <w:szCs w:val="28"/>
              </w:rPr>
              <w:t>2027</w:t>
            </w:r>
            <w:r w:rsidR="00C50D34">
              <w:rPr>
                <w:rFonts w:ascii="Times New Roman" w:eastAsiaTheme="minorHAnsi" w:hAnsi="Times New Roman"/>
                <w:iCs/>
                <w:sz w:val="28"/>
                <w:szCs w:val="28"/>
              </w:rPr>
              <w:t xml:space="preserve"> год</w:t>
            </w:r>
          </w:p>
        </w:tc>
        <w:tc>
          <w:tcPr>
            <w:tcW w:w="1276" w:type="dxa"/>
          </w:tcPr>
          <w:p w14:paraId="4E5D1C6B"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0" w:type="dxa"/>
          </w:tcPr>
          <w:p w14:paraId="65182410"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6130F120" w14:textId="77777777">
        <w:trPr>
          <w:trHeight w:val="321"/>
        </w:trPr>
        <w:tc>
          <w:tcPr>
            <w:tcW w:w="682" w:type="dxa"/>
          </w:tcPr>
          <w:p w14:paraId="44C25A9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021" w:type="dxa"/>
          </w:tcPr>
          <w:p w14:paraId="6F1AFEF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1687" w:type="dxa"/>
          </w:tcPr>
          <w:p w14:paraId="79B34F7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2214" w:type="dxa"/>
          </w:tcPr>
          <w:p w14:paraId="6EFBB7D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4164" w:type="dxa"/>
          </w:tcPr>
          <w:p w14:paraId="49C8441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276" w:type="dxa"/>
          </w:tcPr>
          <w:p w14:paraId="22E9EF5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410" w:type="dxa"/>
          </w:tcPr>
          <w:p w14:paraId="0390B30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r>
      <w:tr w:rsidR="000D2FA0" w14:paraId="7F0ADD0E" w14:textId="77777777">
        <w:trPr>
          <w:trHeight w:val="336"/>
        </w:trPr>
        <w:tc>
          <w:tcPr>
            <w:tcW w:w="682" w:type="dxa"/>
          </w:tcPr>
          <w:p w14:paraId="2D9F53C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21" w:type="dxa"/>
          </w:tcPr>
          <w:p w14:paraId="545EF75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687" w:type="dxa"/>
          </w:tcPr>
          <w:p w14:paraId="5A4418A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01729A2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2490C20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60715E8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7844B61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0D2FA0" w14:paraId="75F49618" w14:textId="77777777">
        <w:trPr>
          <w:trHeight w:val="306"/>
        </w:trPr>
        <w:tc>
          <w:tcPr>
            <w:tcW w:w="682" w:type="dxa"/>
          </w:tcPr>
          <w:p w14:paraId="5ECF6B94"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tcPr>
          <w:p w14:paraId="565EF298"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687" w:type="dxa"/>
          </w:tcPr>
          <w:p w14:paraId="138D854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373F3A1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0FA3F51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1FFD8B4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5CD5178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432F00D1"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sectPr w:rsidR="000D2FA0">
          <w:pgSz w:w="16838" w:h="11906" w:orient="landscape"/>
          <w:pgMar w:top="1418" w:right="1134" w:bottom="851" w:left="1134" w:header="709" w:footer="709" w:gutter="0"/>
          <w:cols w:space="708"/>
          <w:docGrid w:linePitch="360"/>
        </w:sectPr>
      </w:pPr>
    </w:p>
    <w:p w14:paraId="7D3F338E" w14:textId="77777777" w:rsidR="000D2FA0" w:rsidRDefault="000D2FA0">
      <w:pPr>
        <w:autoSpaceDE w:val="0"/>
        <w:autoSpaceDN w:val="0"/>
        <w:adjustRightInd w:val="0"/>
        <w:spacing w:after="0" w:line="240" w:lineRule="auto"/>
        <w:jc w:val="center"/>
        <w:rPr>
          <w:rFonts w:ascii="Times New Roman" w:eastAsiaTheme="minorHAnsi" w:hAnsi="Times New Roman"/>
          <w:b/>
          <w:i/>
          <w:iCs/>
          <w:sz w:val="28"/>
          <w:szCs w:val="28"/>
        </w:rPr>
      </w:pPr>
    </w:p>
    <w:p w14:paraId="7CA9C26C" w14:textId="77777777" w:rsidR="000D2FA0" w:rsidRDefault="00C50D34">
      <w:pPr>
        <w:pStyle w:val="afb"/>
        <w:rPr>
          <w:rFonts w:ascii="Times New Roman" w:hAnsi="Times New Roman"/>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133E5">
        <w:rPr>
          <w:rFonts w:ascii="Times New Roman" w:hAnsi="Times New Roman"/>
          <w:sz w:val="24"/>
          <w:szCs w:val="24"/>
        </w:rPr>
        <w:t>Приложение 6</w:t>
      </w:r>
      <w:r>
        <w:rPr>
          <w:rFonts w:ascii="Times New Roman" w:hAnsi="Times New Roman"/>
          <w:sz w:val="24"/>
          <w:szCs w:val="24"/>
        </w:rPr>
        <w:t xml:space="preserve"> </w:t>
      </w:r>
    </w:p>
    <w:p w14:paraId="1794A28C" w14:textId="69F01EE4" w:rsidR="000D2FA0" w:rsidRDefault="00C50D34">
      <w:pPr>
        <w:pStyle w:val="afb"/>
        <w:ind w:left="4248" w:firstLine="708"/>
        <w:rPr>
          <w:rFonts w:ascii="Times New Roman" w:hAnsi="Times New Roman"/>
          <w:sz w:val="24"/>
          <w:szCs w:val="24"/>
        </w:rPr>
      </w:pPr>
      <w:r>
        <w:rPr>
          <w:rFonts w:ascii="Times New Roman" w:hAnsi="Times New Roman"/>
          <w:sz w:val="24"/>
          <w:szCs w:val="24"/>
        </w:rPr>
        <w:t xml:space="preserve">к </w:t>
      </w:r>
      <w:r w:rsidR="0004554D">
        <w:rPr>
          <w:rFonts w:ascii="Times New Roman" w:hAnsi="Times New Roman"/>
          <w:sz w:val="24"/>
          <w:szCs w:val="24"/>
        </w:rPr>
        <w:t>решению</w:t>
      </w:r>
      <w:r>
        <w:rPr>
          <w:rFonts w:ascii="Times New Roman" w:hAnsi="Times New Roman"/>
          <w:sz w:val="24"/>
          <w:szCs w:val="24"/>
        </w:rPr>
        <w:t xml:space="preserve"> Совета депутатов </w:t>
      </w:r>
      <w:r>
        <w:rPr>
          <w:rFonts w:ascii="Times New Roman" w:hAnsi="Times New Roman"/>
          <w:sz w:val="24"/>
          <w:szCs w:val="24"/>
        </w:rPr>
        <w:tab/>
      </w:r>
      <w:r>
        <w:rPr>
          <w:rFonts w:ascii="Times New Roman" w:hAnsi="Times New Roman"/>
          <w:sz w:val="24"/>
          <w:szCs w:val="24"/>
        </w:rPr>
        <w:tab/>
        <w:t>муниципального округа Мещанский</w:t>
      </w:r>
      <w:r w:rsidR="00657603">
        <w:rPr>
          <w:rFonts w:ascii="Times New Roman" w:hAnsi="Times New Roman"/>
          <w:sz w:val="24"/>
          <w:szCs w:val="24"/>
        </w:rPr>
        <w:t xml:space="preserve"> в городе </w:t>
      </w:r>
      <w:r w:rsidR="00657603">
        <w:rPr>
          <w:rFonts w:ascii="Times New Roman" w:hAnsi="Times New Roman"/>
          <w:sz w:val="24"/>
          <w:szCs w:val="24"/>
        </w:rPr>
        <w:tab/>
        <w:t xml:space="preserve">Москве </w:t>
      </w:r>
      <w:r>
        <w:rPr>
          <w:rFonts w:ascii="Times New Roman" w:hAnsi="Times New Roman"/>
          <w:sz w:val="24"/>
          <w:szCs w:val="24"/>
        </w:rPr>
        <w:t xml:space="preserve">      </w:t>
      </w:r>
    </w:p>
    <w:p w14:paraId="3C2C8B55" w14:textId="0D0171D0"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от «</w:t>
      </w:r>
      <w:r w:rsidR="0004554D">
        <w:rPr>
          <w:rFonts w:ascii="Times New Roman" w:hAnsi="Times New Roman"/>
          <w:bCs/>
          <w:sz w:val="24"/>
          <w:szCs w:val="24"/>
        </w:rPr>
        <w:t>16</w:t>
      </w:r>
      <w:r>
        <w:rPr>
          <w:rFonts w:ascii="Times New Roman" w:hAnsi="Times New Roman"/>
          <w:bCs/>
          <w:sz w:val="24"/>
          <w:szCs w:val="24"/>
        </w:rPr>
        <w:t xml:space="preserve">» </w:t>
      </w:r>
      <w:r w:rsidR="0004554D">
        <w:rPr>
          <w:rFonts w:ascii="Times New Roman" w:hAnsi="Times New Roman"/>
          <w:bCs/>
          <w:sz w:val="24"/>
          <w:szCs w:val="24"/>
        </w:rPr>
        <w:t xml:space="preserve">декабря </w:t>
      </w:r>
      <w:r w:rsidR="00AF7CD1">
        <w:rPr>
          <w:rFonts w:ascii="Times New Roman" w:hAnsi="Times New Roman"/>
          <w:bCs/>
          <w:sz w:val="24"/>
          <w:szCs w:val="24"/>
        </w:rPr>
        <w:t>2024</w:t>
      </w:r>
      <w:r w:rsidR="00876461">
        <w:rPr>
          <w:rFonts w:ascii="Times New Roman" w:hAnsi="Times New Roman"/>
          <w:bCs/>
          <w:sz w:val="24"/>
          <w:szCs w:val="24"/>
        </w:rPr>
        <w:t xml:space="preserve"> года № </w:t>
      </w:r>
      <w:r>
        <w:rPr>
          <w:rFonts w:ascii="Times New Roman" w:hAnsi="Times New Roman"/>
          <w:bCs/>
          <w:sz w:val="24"/>
          <w:szCs w:val="24"/>
        </w:rPr>
        <w:t>Р-</w:t>
      </w:r>
      <w:r w:rsidR="00E14849">
        <w:rPr>
          <w:rFonts w:ascii="Times New Roman" w:hAnsi="Times New Roman"/>
          <w:bCs/>
          <w:sz w:val="24"/>
          <w:szCs w:val="24"/>
        </w:rPr>
        <w:t>113</w:t>
      </w:r>
    </w:p>
    <w:p w14:paraId="13EA17BE" w14:textId="77777777" w:rsidR="000D2FA0" w:rsidRDefault="000D2FA0">
      <w:pPr>
        <w:rPr>
          <w:rFonts w:ascii="Times New Roman" w:hAnsi="Times New Roman"/>
          <w:bCs/>
          <w:sz w:val="24"/>
          <w:szCs w:val="24"/>
        </w:rPr>
      </w:pPr>
    </w:p>
    <w:p w14:paraId="169DA207" w14:textId="77777777" w:rsidR="000D2FA0" w:rsidRDefault="000D2FA0">
      <w:pPr>
        <w:autoSpaceDE w:val="0"/>
        <w:autoSpaceDN w:val="0"/>
        <w:adjustRightInd w:val="0"/>
        <w:spacing w:after="0" w:line="240" w:lineRule="auto"/>
        <w:jc w:val="center"/>
        <w:rPr>
          <w:rFonts w:ascii="Times New Roman" w:eastAsiaTheme="minorHAnsi" w:hAnsi="Times New Roman"/>
          <w:b/>
          <w:i/>
          <w:iCs/>
          <w:sz w:val="28"/>
          <w:szCs w:val="28"/>
        </w:rPr>
      </w:pPr>
    </w:p>
    <w:p w14:paraId="385D9D64"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eastAsiaTheme="minorHAnsi" w:hAnsi="Times New Roman"/>
          <w:b/>
          <w:iCs/>
          <w:sz w:val="28"/>
          <w:szCs w:val="28"/>
        </w:rPr>
        <w:t xml:space="preserve">Программа муниципальных внутренних заимствований </w:t>
      </w:r>
    </w:p>
    <w:p w14:paraId="7A6BDDAA"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hAnsi="Times New Roman"/>
          <w:b/>
          <w:sz w:val="28"/>
          <w:szCs w:val="28"/>
        </w:rPr>
        <w:t>муниципального округа Мещанский</w:t>
      </w:r>
      <w:r w:rsidR="00657603">
        <w:rPr>
          <w:rFonts w:ascii="Times New Roman" w:hAnsi="Times New Roman"/>
          <w:b/>
          <w:sz w:val="28"/>
          <w:szCs w:val="28"/>
        </w:rPr>
        <w:t xml:space="preserve"> в городе Москве</w:t>
      </w:r>
    </w:p>
    <w:p w14:paraId="1723C8E2" w14:textId="77777777" w:rsidR="000D2FA0" w:rsidRDefault="00C50D34">
      <w:pPr>
        <w:autoSpaceDE w:val="0"/>
        <w:autoSpaceDN w:val="0"/>
        <w:adjustRightInd w:val="0"/>
        <w:spacing w:after="0" w:line="240" w:lineRule="auto"/>
        <w:jc w:val="center"/>
        <w:rPr>
          <w:rFonts w:ascii="Times New Roman" w:eastAsiaTheme="minorHAnsi" w:hAnsi="Times New Roman"/>
          <w:b/>
          <w:i/>
          <w:iCs/>
          <w:sz w:val="28"/>
          <w:szCs w:val="28"/>
        </w:rPr>
      </w:pPr>
      <w:r>
        <w:rPr>
          <w:rFonts w:ascii="Times New Roman" w:eastAsiaTheme="minorHAnsi" w:hAnsi="Times New Roman"/>
          <w:b/>
          <w:iCs/>
          <w:sz w:val="28"/>
          <w:szCs w:val="28"/>
        </w:rPr>
        <w:t>на 202</w:t>
      </w:r>
      <w:r w:rsidR="00AF7CD1">
        <w:rPr>
          <w:rFonts w:ascii="Times New Roman" w:eastAsiaTheme="minorHAnsi" w:hAnsi="Times New Roman"/>
          <w:b/>
          <w:iCs/>
          <w:sz w:val="28"/>
          <w:szCs w:val="28"/>
        </w:rPr>
        <w:t>5 год и плановый период 2026 и 2027</w:t>
      </w:r>
      <w:r>
        <w:rPr>
          <w:rFonts w:ascii="Times New Roman" w:eastAsiaTheme="minorHAnsi" w:hAnsi="Times New Roman"/>
          <w:b/>
          <w:iCs/>
          <w:sz w:val="28"/>
          <w:szCs w:val="28"/>
        </w:rPr>
        <w:t xml:space="preserve"> годов</w:t>
      </w:r>
    </w:p>
    <w:p w14:paraId="52DE3EF9" w14:textId="77777777" w:rsidR="000D2FA0" w:rsidRDefault="000D2FA0">
      <w:pPr>
        <w:autoSpaceDE w:val="0"/>
        <w:autoSpaceDN w:val="0"/>
        <w:adjustRightInd w:val="0"/>
        <w:spacing w:after="0" w:line="240" w:lineRule="auto"/>
        <w:jc w:val="center"/>
        <w:rPr>
          <w:rFonts w:ascii="Times New Roman" w:eastAsiaTheme="minorHAnsi" w:hAnsi="Times New Roman"/>
          <w:b/>
          <w:i/>
          <w:iCs/>
          <w:sz w:val="28"/>
          <w:szCs w:val="28"/>
        </w:rPr>
      </w:pPr>
    </w:p>
    <w:p w14:paraId="3322AB21"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xml:space="preserve">1. Привлечение заимствований </w:t>
      </w:r>
    </w:p>
    <w:p w14:paraId="540BCE34"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f9"/>
        <w:tblW w:w="9975" w:type="dxa"/>
        <w:tblInd w:w="528" w:type="dxa"/>
        <w:tblLayout w:type="fixed"/>
        <w:tblLook w:val="04A0" w:firstRow="1" w:lastRow="0" w:firstColumn="1" w:lastColumn="0" w:noHBand="0" w:noVBand="1"/>
      </w:tblPr>
      <w:tblGrid>
        <w:gridCol w:w="1011"/>
        <w:gridCol w:w="2913"/>
        <w:gridCol w:w="2017"/>
        <w:gridCol w:w="2017"/>
        <w:gridCol w:w="2017"/>
      </w:tblGrid>
      <w:tr w:rsidR="000D2FA0" w14:paraId="4A08F2D2" w14:textId="77777777">
        <w:trPr>
          <w:trHeight w:val="324"/>
        </w:trPr>
        <w:tc>
          <w:tcPr>
            <w:tcW w:w="1011" w:type="dxa"/>
            <w:vMerge w:val="restart"/>
          </w:tcPr>
          <w:p w14:paraId="63F28A1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913" w:type="dxa"/>
            <w:vMerge w:val="restart"/>
          </w:tcPr>
          <w:p w14:paraId="6AA86F1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6051" w:type="dxa"/>
            <w:gridSpan w:val="3"/>
          </w:tcPr>
          <w:p w14:paraId="5ABAC44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привлечения средств (тыс. руб.)</w:t>
            </w:r>
          </w:p>
        </w:tc>
      </w:tr>
      <w:tr w:rsidR="000D2FA0" w14:paraId="20AF0772" w14:textId="77777777">
        <w:trPr>
          <w:trHeight w:val="324"/>
        </w:trPr>
        <w:tc>
          <w:tcPr>
            <w:tcW w:w="1011" w:type="dxa"/>
            <w:vMerge/>
          </w:tcPr>
          <w:p w14:paraId="54583502"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913" w:type="dxa"/>
            <w:vMerge/>
          </w:tcPr>
          <w:p w14:paraId="56F67BF2"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17" w:type="dxa"/>
            <w:vAlign w:val="center"/>
          </w:tcPr>
          <w:p w14:paraId="48FDD42C" w14:textId="77777777" w:rsidR="000D2FA0" w:rsidRDefault="00AF7CD1">
            <w:pPr>
              <w:spacing w:after="0" w:line="240" w:lineRule="auto"/>
              <w:jc w:val="center"/>
            </w:pPr>
            <w:r>
              <w:rPr>
                <w:rFonts w:ascii="Times New Roman" w:eastAsiaTheme="minorHAnsi" w:hAnsi="Times New Roman"/>
                <w:iCs/>
                <w:sz w:val="28"/>
                <w:szCs w:val="28"/>
              </w:rPr>
              <w:t>2025</w:t>
            </w:r>
            <w:r w:rsidR="00C50D34">
              <w:rPr>
                <w:rFonts w:ascii="Times New Roman" w:eastAsiaTheme="minorHAnsi" w:hAnsi="Times New Roman"/>
                <w:iCs/>
                <w:sz w:val="28"/>
                <w:szCs w:val="28"/>
              </w:rPr>
              <w:t xml:space="preserve"> год</w:t>
            </w:r>
          </w:p>
        </w:tc>
        <w:tc>
          <w:tcPr>
            <w:tcW w:w="2017" w:type="dxa"/>
          </w:tcPr>
          <w:p w14:paraId="4CC16CFB" w14:textId="77777777" w:rsidR="000D2FA0" w:rsidRDefault="00AF7CD1">
            <w:pPr>
              <w:spacing w:after="0" w:line="240" w:lineRule="auto"/>
              <w:jc w:val="center"/>
              <w:rPr>
                <w:rFonts w:ascii="Times New Roman" w:eastAsiaTheme="minorHAnsi" w:hAnsi="Times New Roman"/>
                <w:iCs/>
                <w:sz w:val="28"/>
                <w:szCs w:val="28"/>
              </w:rPr>
            </w:pPr>
            <w:r>
              <w:rPr>
                <w:rFonts w:ascii="Times New Roman" w:eastAsiaTheme="minorHAnsi" w:hAnsi="Times New Roman"/>
                <w:iCs/>
                <w:sz w:val="28"/>
                <w:szCs w:val="28"/>
              </w:rPr>
              <w:t>2026</w:t>
            </w:r>
            <w:r w:rsidR="00C50D34">
              <w:rPr>
                <w:rFonts w:ascii="Times New Roman" w:eastAsiaTheme="minorHAnsi" w:hAnsi="Times New Roman"/>
                <w:iCs/>
                <w:sz w:val="28"/>
                <w:szCs w:val="28"/>
              </w:rPr>
              <w:t xml:space="preserve"> год</w:t>
            </w:r>
          </w:p>
        </w:tc>
        <w:tc>
          <w:tcPr>
            <w:tcW w:w="2017" w:type="dxa"/>
          </w:tcPr>
          <w:p w14:paraId="337EC096" w14:textId="77777777" w:rsidR="000D2FA0" w:rsidRDefault="00AF7CD1">
            <w:pPr>
              <w:spacing w:after="0" w:line="240" w:lineRule="auto"/>
              <w:jc w:val="center"/>
              <w:rPr>
                <w:rFonts w:ascii="Times New Roman" w:eastAsiaTheme="minorHAnsi" w:hAnsi="Times New Roman"/>
                <w:iCs/>
                <w:sz w:val="28"/>
                <w:szCs w:val="28"/>
              </w:rPr>
            </w:pPr>
            <w:r>
              <w:rPr>
                <w:rFonts w:ascii="Times New Roman" w:eastAsiaTheme="minorHAnsi" w:hAnsi="Times New Roman"/>
                <w:iCs/>
                <w:sz w:val="28"/>
                <w:szCs w:val="28"/>
              </w:rPr>
              <w:t>2027</w:t>
            </w:r>
            <w:r w:rsidR="00C50D34">
              <w:rPr>
                <w:rFonts w:ascii="Times New Roman" w:eastAsiaTheme="minorHAnsi" w:hAnsi="Times New Roman"/>
                <w:iCs/>
                <w:sz w:val="28"/>
                <w:szCs w:val="28"/>
              </w:rPr>
              <w:t xml:space="preserve"> год</w:t>
            </w:r>
          </w:p>
        </w:tc>
      </w:tr>
      <w:tr w:rsidR="000D2FA0" w14:paraId="293BB413" w14:textId="77777777">
        <w:trPr>
          <w:trHeight w:val="317"/>
        </w:trPr>
        <w:tc>
          <w:tcPr>
            <w:tcW w:w="1011" w:type="dxa"/>
          </w:tcPr>
          <w:p w14:paraId="75BD68C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13" w:type="dxa"/>
          </w:tcPr>
          <w:p w14:paraId="7E6A1F6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17" w:type="dxa"/>
            <w:vAlign w:val="center"/>
          </w:tcPr>
          <w:p w14:paraId="48442676" w14:textId="77777777" w:rsidR="000D2FA0" w:rsidRDefault="00C50D34">
            <w:pPr>
              <w:spacing w:after="0" w:line="240" w:lineRule="auto"/>
              <w:jc w:val="center"/>
              <w:rPr>
                <w:rFonts w:ascii="Times New Roman" w:hAnsi="Times New Roman"/>
                <w:sz w:val="28"/>
                <w:szCs w:val="28"/>
              </w:rPr>
            </w:pPr>
            <w:r>
              <w:rPr>
                <w:rFonts w:ascii="Times New Roman" w:hAnsi="Times New Roman"/>
                <w:sz w:val="28"/>
                <w:szCs w:val="28"/>
              </w:rPr>
              <w:t>-</w:t>
            </w:r>
          </w:p>
        </w:tc>
        <w:tc>
          <w:tcPr>
            <w:tcW w:w="2017" w:type="dxa"/>
          </w:tcPr>
          <w:p w14:paraId="79844791" w14:textId="77777777" w:rsidR="000D2FA0" w:rsidRDefault="00C50D34">
            <w:pPr>
              <w:spacing w:after="0" w:line="240" w:lineRule="auto"/>
              <w:jc w:val="center"/>
              <w:rPr>
                <w:rFonts w:ascii="Times New Roman" w:hAnsi="Times New Roman"/>
                <w:sz w:val="28"/>
                <w:szCs w:val="28"/>
              </w:rPr>
            </w:pPr>
            <w:r>
              <w:rPr>
                <w:rFonts w:ascii="Times New Roman" w:hAnsi="Times New Roman"/>
                <w:sz w:val="28"/>
                <w:szCs w:val="28"/>
              </w:rPr>
              <w:t>-</w:t>
            </w:r>
          </w:p>
        </w:tc>
        <w:tc>
          <w:tcPr>
            <w:tcW w:w="2017" w:type="dxa"/>
          </w:tcPr>
          <w:p w14:paraId="62BA898C" w14:textId="77777777" w:rsidR="000D2FA0" w:rsidRDefault="00C50D34">
            <w:pPr>
              <w:spacing w:after="0" w:line="240" w:lineRule="auto"/>
              <w:jc w:val="center"/>
              <w:rPr>
                <w:rFonts w:ascii="Times New Roman" w:hAnsi="Times New Roman"/>
                <w:sz w:val="28"/>
                <w:szCs w:val="28"/>
              </w:rPr>
            </w:pPr>
            <w:r>
              <w:rPr>
                <w:rFonts w:ascii="Times New Roman" w:hAnsi="Times New Roman"/>
                <w:sz w:val="28"/>
                <w:szCs w:val="28"/>
              </w:rPr>
              <w:t>-</w:t>
            </w:r>
          </w:p>
        </w:tc>
      </w:tr>
      <w:tr w:rsidR="000D2FA0" w14:paraId="60CC7998" w14:textId="77777777">
        <w:trPr>
          <w:trHeight w:val="317"/>
        </w:trPr>
        <w:tc>
          <w:tcPr>
            <w:tcW w:w="1011" w:type="dxa"/>
          </w:tcPr>
          <w:p w14:paraId="72780C2C"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913" w:type="dxa"/>
          </w:tcPr>
          <w:p w14:paraId="0277FAEF"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017" w:type="dxa"/>
          </w:tcPr>
          <w:p w14:paraId="4FE25B8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17" w:type="dxa"/>
          </w:tcPr>
          <w:p w14:paraId="39DED09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17" w:type="dxa"/>
          </w:tcPr>
          <w:p w14:paraId="33F533A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1F619ED4"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7F16DFFD"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xml:space="preserve">2. Погашение заимствований </w:t>
      </w:r>
    </w:p>
    <w:p w14:paraId="2B9BD6DC" w14:textId="77777777" w:rsidR="000D2FA0" w:rsidRDefault="000D2FA0">
      <w:pPr>
        <w:autoSpaceDE w:val="0"/>
        <w:autoSpaceDN w:val="0"/>
        <w:adjustRightInd w:val="0"/>
        <w:spacing w:after="0" w:line="240" w:lineRule="auto"/>
        <w:rPr>
          <w:rFonts w:ascii="Times New Roman" w:eastAsiaTheme="minorHAnsi" w:hAnsi="Times New Roman"/>
          <w:iCs/>
          <w:sz w:val="28"/>
          <w:szCs w:val="28"/>
        </w:rPr>
      </w:pPr>
    </w:p>
    <w:tbl>
      <w:tblPr>
        <w:tblStyle w:val="af9"/>
        <w:tblW w:w="10014" w:type="dxa"/>
        <w:tblInd w:w="472" w:type="dxa"/>
        <w:tblLayout w:type="fixed"/>
        <w:tblLook w:val="04A0" w:firstRow="1" w:lastRow="0" w:firstColumn="1" w:lastColumn="0" w:noHBand="0" w:noVBand="1"/>
      </w:tblPr>
      <w:tblGrid>
        <w:gridCol w:w="1076"/>
        <w:gridCol w:w="2983"/>
        <w:gridCol w:w="1985"/>
        <w:gridCol w:w="1985"/>
        <w:gridCol w:w="1985"/>
      </w:tblGrid>
      <w:tr w:rsidR="000D2FA0" w14:paraId="37265230" w14:textId="77777777">
        <w:trPr>
          <w:trHeight w:val="649"/>
        </w:trPr>
        <w:tc>
          <w:tcPr>
            <w:tcW w:w="1076" w:type="dxa"/>
            <w:vMerge w:val="restart"/>
          </w:tcPr>
          <w:p w14:paraId="148E89C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983" w:type="dxa"/>
            <w:vMerge w:val="restart"/>
          </w:tcPr>
          <w:p w14:paraId="3B4807D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5955" w:type="dxa"/>
            <w:gridSpan w:val="3"/>
          </w:tcPr>
          <w:p w14:paraId="55624CB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погашения средств (тыс. руб.)</w:t>
            </w:r>
          </w:p>
        </w:tc>
      </w:tr>
      <w:tr w:rsidR="000D2FA0" w14:paraId="130768DC" w14:textId="77777777">
        <w:trPr>
          <w:trHeight w:val="330"/>
        </w:trPr>
        <w:tc>
          <w:tcPr>
            <w:tcW w:w="1076" w:type="dxa"/>
            <w:vMerge/>
          </w:tcPr>
          <w:p w14:paraId="542BD460"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983" w:type="dxa"/>
            <w:vMerge/>
          </w:tcPr>
          <w:p w14:paraId="307F5805"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985" w:type="dxa"/>
            <w:vAlign w:val="center"/>
          </w:tcPr>
          <w:p w14:paraId="206075EF" w14:textId="77777777" w:rsidR="000D2FA0" w:rsidRDefault="00AF7CD1">
            <w:pPr>
              <w:spacing w:after="0" w:line="240" w:lineRule="auto"/>
              <w:jc w:val="center"/>
            </w:pPr>
            <w:r>
              <w:rPr>
                <w:rFonts w:ascii="Times New Roman" w:eastAsiaTheme="minorHAnsi" w:hAnsi="Times New Roman"/>
                <w:iCs/>
                <w:sz w:val="28"/>
                <w:szCs w:val="28"/>
              </w:rPr>
              <w:t>2025</w:t>
            </w:r>
            <w:r w:rsidR="00C50D34">
              <w:rPr>
                <w:rFonts w:ascii="Times New Roman" w:eastAsiaTheme="minorHAnsi" w:hAnsi="Times New Roman"/>
                <w:iCs/>
                <w:sz w:val="28"/>
                <w:szCs w:val="28"/>
              </w:rPr>
              <w:t xml:space="preserve"> год</w:t>
            </w:r>
          </w:p>
        </w:tc>
        <w:tc>
          <w:tcPr>
            <w:tcW w:w="1985" w:type="dxa"/>
          </w:tcPr>
          <w:p w14:paraId="2F991B8E" w14:textId="77777777" w:rsidR="000D2FA0" w:rsidRDefault="00C50D34" w:rsidP="00B23602">
            <w:pPr>
              <w:spacing w:after="0" w:line="240" w:lineRule="auto"/>
              <w:jc w:val="center"/>
              <w:rPr>
                <w:rFonts w:ascii="Times New Roman" w:eastAsiaTheme="minorHAnsi" w:hAnsi="Times New Roman"/>
                <w:iCs/>
                <w:sz w:val="28"/>
                <w:szCs w:val="28"/>
              </w:rPr>
            </w:pPr>
            <w:r>
              <w:rPr>
                <w:rFonts w:ascii="Times New Roman" w:eastAsiaTheme="minorHAnsi" w:hAnsi="Times New Roman"/>
                <w:iCs/>
                <w:sz w:val="28"/>
                <w:szCs w:val="28"/>
              </w:rPr>
              <w:t>202</w:t>
            </w:r>
            <w:r w:rsidR="00AF7CD1">
              <w:rPr>
                <w:rFonts w:ascii="Times New Roman" w:eastAsiaTheme="minorHAnsi" w:hAnsi="Times New Roman"/>
                <w:iCs/>
                <w:sz w:val="28"/>
                <w:szCs w:val="28"/>
              </w:rPr>
              <w:t>6</w:t>
            </w:r>
            <w:r>
              <w:rPr>
                <w:rFonts w:ascii="Times New Roman" w:eastAsiaTheme="minorHAnsi" w:hAnsi="Times New Roman"/>
                <w:iCs/>
                <w:sz w:val="28"/>
                <w:szCs w:val="28"/>
              </w:rPr>
              <w:t xml:space="preserve"> год</w:t>
            </w:r>
          </w:p>
        </w:tc>
        <w:tc>
          <w:tcPr>
            <w:tcW w:w="1985" w:type="dxa"/>
          </w:tcPr>
          <w:p w14:paraId="1FC2E63D" w14:textId="77777777" w:rsidR="000D2FA0" w:rsidRDefault="00C50D34" w:rsidP="00B23602">
            <w:pPr>
              <w:spacing w:after="0" w:line="240" w:lineRule="auto"/>
              <w:jc w:val="center"/>
              <w:rPr>
                <w:rFonts w:ascii="Times New Roman" w:eastAsiaTheme="minorHAnsi" w:hAnsi="Times New Roman"/>
                <w:iCs/>
                <w:sz w:val="28"/>
                <w:szCs w:val="28"/>
              </w:rPr>
            </w:pPr>
            <w:r>
              <w:rPr>
                <w:rFonts w:ascii="Times New Roman" w:eastAsiaTheme="minorHAnsi" w:hAnsi="Times New Roman"/>
                <w:iCs/>
                <w:sz w:val="28"/>
                <w:szCs w:val="28"/>
              </w:rPr>
              <w:t>202</w:t>
            </w:r>
            <w:r w:rsidR="00AF7CD1">
              <w:rPr>
                <w:rFonts w:ascii="Times New Roman" w:eastAsiaTheme="minorHAnsi" w:hAnsi="Times New Roman"/>
                <w:iCs/>
                <w:sz w:val="28"/>
                <w:szCs w:val="28"/>
              </w:rPr>
              <w:t>7</w:t>
            </w:r>
            <w:r>
              <w:rPr>
                <w:rFonts w:ascii="Times New Roman" w:eastAsiaTheme="minorHAnsi" w:hAnsi="Times New Roman"/>
                <w:iCs/>
                <w:sz w:val="28"/>
                <w:szCs w:val="28"/>
              </w:rPr>
              <w:t xml:space="preserve"> год</w:t>
            </w:r>
          </w:p>
        </w:tc>
      </w:tr>
      <w:tr w:rsidR="000D2FA0" w14:paraId="68516B8B" w14:textId="77777777">
        <w:trPr>
          <w:trHeight w:val="315"/>
        </w:trPr>
        <w:tc>
          <w:tcPr>
            <w:tcW w:w="1076" w:type="dxa"/>
          </w:tcPr>
          <w:p w14:paraId="1E4E8A5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83" w:type="dxa"/>
          </w:tcPr>
          <w:p w14:paraId="461D7A2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73E4088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0E270AA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0ACFFE0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0D2FA0" w14:paraId="440EC006" w14:textId="77777777">
        <w:trPr>
          <w:trHeight w:val="315"/>
        </w:trPr>
        <w:tc>
          <w:tcPr>
            <w:tcW w:w="1076" w:type="dxa"/>
          </w:tcPr>
          <w:p w14:paraId="1697B041"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983" w:type="dxa"/>
          </w:tcPr>
          <w:p w14:paraId="545171A6"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985" w:type="dxa"/>
          </w:tcPr>
          <w:p w14:paraId="5381C47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345A2CC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027455D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04E97DA1"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0C852CA2"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C0DFD98"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FC699A4"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3101184C"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120DEEDC"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3B9119D5"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4898C4CA"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27C24D01"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410EE1C" w14:textId="77777777" w:rsidR="000D2FA0" w:rsidRDefault="00C50D34">
      <w:pPr>
        <w:spacing w:after="0" w:line="240" w:lineRule="auto"/>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88BA4B3" w14:textId="77777777" w:rsidR="000D2FA0" w:rsidRDefault="00C50D34">
      <w:pPr>
        <w:spacing w:after="0" w:line="240" w:lineRule="auto"/>
        <w:rPr>
          <w:rFonts w:ascii="Times New Roman" w:hAnsi="Times New Roman"/>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03A62E3" w14:textId="77777777" w:rsidR="000D2FA0" w:rsidRDefault="000D2FA0">
      <w:pPr>
        <w:spacing w:after="0" w:line="240" w:lineRule="auto"/>
        <w:rPr>
          <w:rFonts w:ascii="Times New Roman" w:hAnsi="Times New Roman"/>
          <w:sz w:val="28"/>
          <w:szCs w:val="28"/>
        </w:rPr>
      </w:pPr>
    </w:p>
    <w:p w14:paraId="7AF05BAE" w14:textId="77777777" w:rsidR="000D2FA0" w:rsidRDefault="000D2FA0">
      <w:pPr>
        <w:pStyle w:val="ConsPlusTitle"/>
        <w:ind w:firstLine="567"/>
        <w:jc w:val="both"/>
        <w:outlineLvl w:val="0"/>
        <w:rPr>
          <w:b w:val="0"/>
        </w:rPr>
      </w:pPr>
    </w:p>
    <w:p w14:paraId="71FA0B68" w14:textId="77777777" w:rsidR="000D2FA0" w:rsidRDefault="000D2FA0">
      <w:pPr>
        <w:spacing w:after="0" w:line="240" w:lineRule="auto"/>
        <w:ind w:left="3540" w:firstLine="3"/>
        <w:rPr>
          <w:rFonts w:ascii="Times New Roman" w:hAnsi="Times New Roman"/>
          <w:b/>
          <w:sz w:val="28"/>
          <w:szCs w:val="28"/>
        </w:rPr>
      </w:pPr>
    </w:p>
    <w:p w14:paraId="209495E3" w14:textId="77777777" w:rsidR="00E10A87" w:rsidRDefault="00E10A87" w:rsidP="00E10A87">
      <w:pPr>
        <w:spacing w:after="0" w:line="240" w:lineRule="auto"/>
        <w:rPr>
          <w:rFonts w:ascii="Times New Roman" w:hAnsi="Times New Roman"/>
          <w:sz w:val="24"/>
          <w:szCs w:val="24"/>
        </w:rPr>
      </w:pPr>
    </w:p>
    <w:p w14:paraId="7F46D7BD" w14:textId="77777777" w:rsidR="00E10A87" w:rsidRDefault="00E10A87" w:rsidP="00657603">
      <w:pPr>
        <w:spacing w:after="0" w:line="240" w:lineRule="auto"/>
        <w:rPr>
          <w:rFonts w:ascii="Times New Roman" w:hAnsi="Times New Roman"/>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BCF694A" w14:textId="77777777" w:rsidR="00E10A87" w:rsidRDefault="00E10A87">
      <w:pPr>
        <w:spacing w:after="0" w:line="240" w:lineRule="auto"/>
        <w:ind w:left="3540" w:firstLine="3"/>
        <w:rPr>
          <w:rFonts w:ascii="Times New Roman" w:hAnsi="Times New Roman"/>
          <w:b/>
          <w:sz w:val="28"/>
          <w:szCs w:val="28"/>
        </w:rPr>
      </w:pPr>
    </w:p>
    <w:sectPr w:rsidR="00E10A87">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D3287" w14:textId="77777777" w:rsidR="009D3DBC" w:rsidRDefault="009D3DBC">
      <w:pPr>
        <w:spacing w:line="240" w:lineRule="auto"/>
      </w:pPr>
      <w:r>
        <w:separator/>
      </w:r>
    </w:p>
  </w:endnote>
  <w:endnote w:type="continuationSeparator" w:id="0">
    <w:p w14:paraId="1DEC7F59" w14:textId="77777777" w:rsidR="009D3DBC" w:rsidRDefault="009D3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26A80" w14:textId="77777777" w:rsidR="009D3DBC" w:rsidRDefault="009D3DBC">
      <w:pPr>
        <w:spacing w:after="0"/>
      </w:pPr>
      <w:r>
        <w:separator/>
      </w:r>
    </w:p>
  </w:footnote>
  <w:footnote w:type="continuationSeparator" w:id="0">
    <w:p w14:paraId="01DF5D8E" w14:textId="77777777" w:rsidR="009D3DBC" w:rsidRDefault="009D3D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801796"/>
    </w:sdtPr>
    <w:sdtEndPr>
      <w:rPr>
        <w:rFonts w:ascii="Times New Roman" w:hAnsi="Times New Roman"/>
      </w:rPr>
    </w:sdtEndPr>
    <w:sdtContent>
      <w:p w14:paraId="10B38523" w14:textId="77777777" w:rsidR="00B71B99" w:rsidRDefault="00B71B99">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27038">
          <w:rPr>
            <w:rFonts w:ascii="Times New Roman" w:hAnsi="Times New Roman"/>
            <w:noProof/>
          </w:rPr>
          <w:t>3</w:t>
        </w:r>
        <w:r>
          <w:rPr>
            <w:rFonts w:ascii="Times New Roman" w:hAnsi="Times New Roman"/>
          </w:rPr>
          <w:fldChar w:fldCharType="end"/>
        </w:r>
      </w:p>
    </w:sdtContent>
  </w:sdt>
  <w:p w14:paraId="52073CD2" w14:textId="77777777" w:rsidR="00B71B99" w:rsidRDefault="00B71B9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num w:numId="1" w16cid:durableId="63938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0FFA"/>
    <w:rsid w:val="00007E4D"/>
    <w:rsid w:val="0001188F"/>
    <w:rsid w:val="00013E9E"/>
    <w:rsid w:val="00015EAB"/>
    <w:rsid w:val="0002321D"/>
    <w:rsid w:val="000240B6"/>
    <w:rsid w:val="0002477C"/>
    <w:rsid w:val="00024E41"/>
    <w:rsid w:val="00025FF6"/>
    <w:rsid w:val="0002621D"/>
    <w:rsid w:val="000301D8"/>
    <w:rsid w:val="00033B3E"/>
    <w:rsid w:val="00037E42"/>
    <w:rsid w:val="0004554D"/>
    <w:rsid w:val="00047F4A"/>
    <w:rsid w:val="00051B6E"/>
    <w:rsid w:val="00052727"/>
    <w:rsid w:val="00054DA6"/>
    <w:rsid w:val="000568FE"/>
    <w:rsid w:val="0006445C"/>
    <w:rsid w:val="0006484C"/>
    <w:rsid w:val="0007000E"/>
    <w:rsid w:val="00070D09"/>
    <w:rsid w:val="00072E9A"/>
    <w:rsid w:val="00076820"/>
    <w:rsid w:val="00080E3C"/>
    <w:rsid w:val="0008186F"/>
    <w:rsid w:val="00086DC8"/>
    <w:rsid w:val="000A093B"/>
    <w:rsid w:val="000A26B1"/>
    <w:rsid w:val="000A55E4"/>
    <w:rsid w:val="000B0621"/>
    <w:rsid w:val="000B156D"/>
    <w:rsid w:val="000B1A52"/>
    <w:rsid w:val="000C0A3A"/>
    <w:rsid w:val="000C0AAA"/>
    <w:rsid w:val="000C130B"/>
    <w:rsid w:val="000C2CFA"/>
    <w:rsid w:val="000C35E6"/>
    <w:rsid w:val="000C3FD1"/>
    <w:rsid w:val="000D07C2"/>
    <w:rsid w:val="000D0A8A"/>
    <w:rsid w:val="000D2FA0"/>
    <w:rsid w:val="000D35CC"/>
    <w:rsid w:val="000E4918"/>
    <w:rsid w:val="000F0D11"/>
    <w:rsid w:val="000F0DB9"/>
    <w:rsid w:val="000F0F7A"/>
    <w:rsid w:val="000F18EB"/>
    <w:rsid w:val="0010005C"/>
    <w:rsid w:val="00102450"/>
    <w:rsid w:val="001031DF"/>
    <w:rsid w:val="00105C14"/>
    <w:rsid w:val="001134D9"/>
    <w:rsid w:val="0012028B"/>
    <w:rsid w:val="00120A32"/>
    <w:rsid w:val="00124570"/>
    <w:rsid w:val="00125735"/>
    <w:rsid w:val="00131421"/>
    <w:rsid w:val="00131F5B"/>
    <w:rsid w:val="0013361D"/>
    <w:rsid w:val="00133BE8"/>
    <w:rsid w:val="001341C9"/>
    <w:rsid w:val="00135B0F"/>
    <w:rsid w:val="00136EBB"/>
    <w:rsid w:val="0013720A"/>
    <w:rsid w:val="001419A5"/>
    <w:rsid w:val="001427D4"/>
    <w:rsid w:val="00144B82"/>
    <w:rsid w:val="0014748B"/>
    <w:rsid w:val="0015033B"/>
    <w:rsid w:val="0015337D"/>
    <w:rsid w:val="00156BFA"/>
    <w:rsid w:val="001574F2"/>
    <w:rsid w:val="00172162"/>
    <w:rsid w:val="00172453"/>
    <w:rsid w:val="0017542D"/>
    <w:rsid w:val="001771FD"/>
    <w:rsid w:val="00180629"/>
    <w:rsid w:val="00182D9A"/>
    <w:rsid w:val="00190192"/>
    <w:rsid w:val="001901F0"/>
    <w:rsid w:val="0019237E"/>
    <w:rsid w:val="00197BEC"/>
    <w:rsid w:val="001A4BE2"/>
    <w:rsid w:val="001A5D92"/>
    <w:rsid w:val="001B32D6"/>
    <w:rsid w:val="001B50F6"/>
    <w:rsid w:val="001C28F5"/>
    <w:rsid w:val="001C52FE"/>
    <w:rsid w:val="001D2839"/>
    <w:rsid w:val="001D5956"/>
    <w:rsid w:val="001D7A2D"/>
    <w:rsid w:val="001E3890"/>
    <w:rsid w:val="001E4FB0"/>
    <w:rsid w:val="001E5072"/>
    <w:rsid w:val="001E54B4"/>
    <w:rsid w:val="001E6A7A"/>
    <w:rsid w:val="001F0941"/>
    <w:rsid w:val="001F4153"/>
    <w:rsid w:val="001F45ED"/>
    <w:rsid w:val="001F4915"/>
    <w:rsid w:val="00204232"/>
    <w:rsid w:val="002052E9"/>
    <w:rsid w:val="00205B5C"/>
    <w:rsid w:val="00205C05"/>
    <w:rsid w:val="00217A98"/>
    <w:rsid w:val="002213D9"/>
    <w:rsid w:val="00222833"/>
    <w:rsid w:val="00223CFF"/>
    <w:rsid w:val="00225976"/>
    <w:rsid w:val="00226D92"/>
    <w:rsid w:val="002275B0"/>
    <w:rsid w:val="00227DBC"/>
    <w:rsid w:val="00236994"/>
    <w:rsid w:val="00236EA5"/>
    <w:rsid w:val="00240FEB"/>
    <w:rsid w:val="0024139D"/>
    <w:rsid w:val="00243EEA"/>
    <w:rsid w:val="00244F85"/>
    <w:rsid w:val="00247666"/>
    <w:rsid w:val="0025052D"/>
    <w:rsid w:val="00251242"/>
    <w:rsid w:val="00252E2A"/>
    <w:rsid w:val="00255068"/>
    <w:rsid w:val="00256ECA"/>
    <w:rsid w:val="002603AF"/>
    <w:rsid w:val="0026151C"/>
    <w:rsid w:val="00262BE2"/>
    <w:rsid w:val="00266E42"/>
    <w:rsid w:val="00271193"/>
    <w:rsid w:val="00273205"/>
    <w:rsid w:val="0027424D"/>
    <w:rsid w:val="0027786A"/>
    <w:rsid w:val="002839C0"/>
    <w:rsid w:val="0028455B"/>
    <w:rsid w:val="002858DB"/>
    <w:rsid w:val="00290669"/>
    <w:rsid w:val="0029576C"/>
    <w:rsid w:val="002A032A"/>
    <w:rsid w:val="002A1EC5"/>
    <w:rsid w:val="002A204B"/>
    <w:rsid w:val="002A752F"/>
    <w:rsid w:val="002B176C"/>
    <w:rsid w:val="002C0BFF"/>
    <w:rsid w:val="002C534E"/>
    <w:rsid w:val="002D49DE"/>
    <w:rsid w:val="002D4E04"/>
    <w:rsid w:val="002E0491"/>
    <w:rsid w:val="002E125C"/>
    <w:rsid w:val="002E2286"/>
    <w:rsid w:val="002E3CE0"/>
    <w:rsid w:val="002E3D5D"/>
    <w:rsid w:val="002E7D7A"/>
    <w:rsid w:val="002F1303"/>
    <w:rsid w:val="002F3B5F"/>
    <w:rsid w:val="002F3B63"/>
    <w:rsid w:val="002F7A36"/>
    <w:rsid w:val="002F7FB9"/>
    <w:rsid w:val="00300BDC"/>
    <w:rsid w:val="003041FD"/>
    <w:rsid w:val="00307538"/>
    <w:rsid w:val="003079BE"/>
    <w:rsid w:val="003122F6"/>
    <w:rsid w:val="00313078"/>
    <w:rsid w:val="00313BEA"/>
    <w:rsid w:val="003239CA"/>
    <w:rsid w:val="003257C6"/>
    <w:rsid w:val="00326D35"/>
    <w:rsid w:val="00331BF3"/>
    <w:rsid w:val="00334070"/>
    <w:rsid w:val="00337241"/>
    <w:rsid w:val="003375FB"/>
    <w:rsid w:val="0034133B"/>
    <w:rsid w:val="00344B94"/>
    <w:rsid w:val="0035129A"/>
    <w:rsid w:val="00352D74"/>
    <w:rsid w:val="00353C7D"/>
    <w:rsid w:val="00364914"/>
    <w:rsid w:val="00365D05"/>
    <w:rsid w:val="00367DCE"/>
    <w:rsid w:val="00376542"/>
    <w:rsid w:val="00376A1B"/>
    <w:rsid w:val="00392AFA"/>
    <w:rsid w:val="00397727"/>
    <w:rsid w:val="00397ED6"/>
    <w:rsid w:val="003A00A0"/>
    <w:rsid w:val="003A1B56"/>
    <w:rsid w:val="003A7C9A"/>
    <w:rsid w:val="003B1B9B"/>
    <w:rsid w:val="003C0AEC"/>
    <w:rsid w:val="003C27F5"/>
    <w:rsid w:val="003C31A6"/>
    <w:rsid w:val="003C6AF2"/>
    <w:rsid w:val="003C7B60"/>
    <w:rsid w:val="003E4DC8"/>
    <w:rsid w:val="003F4026"/>
    <w:rsid w:val="00406BE1"/>
    <w:rsid w:val="00407E84"/>
    <w:rsid w:val="004112DE"/>
    <w:rsid w:val="004161C7"/>
    <w:rsid w:val="004169C4"/>
    <w:rsid w:val="004208AD"/>
    <w:rsid w:val="0042098C"/>
    <w:rsid w:val="00422A41"/>
    <w:rsid w:val="00433C09"/>
    <w:rsid w:val="004341E2"/>
    <w:rsid w:val="00436AA4"/>
    <w:rsid w:val="00442A4A"/>
    <w:rsid w:val="00443940"/>
    <w:rsid w:val="00457B07"/>
    <w:rsid w:val="0046254B"/>
    <w:rsid w:val="004628F7"/>
    <w:rsid w:val="00471748"/>
    <w:rsid w:val="00471EA8"/>
    <w:rsid w:val="00477EF6"/>
    <w:rsid w:val="00483BD3"/>
    <w:rsid w:val="00493AC6"/>
    <w:rsid w:val="00494CE1"/>
    <w:rsid w:val="00496DA1"/>
    <w:rsid w:val="004A0F48"/>
    <w:rsid w:val="004A289C"/>
    <w:rsid w:val="004A4CE7"/>
    <w:rsid w:val="004B1AFE"/>
    <w:rsid w:val="004B23C0"/>
    <w:rsid w:val="004B4944"/>
    <w:rsid w:val="004C0B1C"/>
    <w:rsid w:val="004C301C"/>
    <w:rsid w:val="004C3767"/>
    <w:rsid w:val="004D017D"/>
    <w:rsid w:val="004D37A8"/>
    <w:rsid w:val="004D4CCC"/>
    <w:rsid w:val="004D560A"/>
    <w:rsid w:val="004D592B"/>
    <w:rsid w:val="004D5F8B"/>
    <w:rsid w:val="004E37CB"/>
    <w:rsid w:val="004F0865"/>
    <w:rsid w:val="004F1586"/>
    <w:rsid w:val="004F1DAE"/>
    <w:rsid w:val="004F3586"/>
    <w:rsid w:val="004F4415"/>
    <w:rsid w:val="004F7468"/>
    <w:rsid w:val="00502CAD"/>
    <w:rsid w:val="00510165"/>
    <w:rsid w:val="00510AE4"/>
    <w:rsid w:val="00513077"/>
    <w:rsid w:val="00516FA7"/>
    <w:rsid w:val="00521A40"/>
    <w:rsid w:val="00524D0E"/>
    <w:rsid w:val="00533277"/>
    <w:rsid w:val="00540257"/>
    <w:rsid w:val="00541DF0"/>
    <w:rsid w:val="005509B8"/>
    <w:rsid w:val="00561886"/>
    <w:rsid w:val="00562ADA"/>
    <w:rsid w:val="00567A93"/>
    <w:rsid w:val="0057017C"/>
    <w:rsid w:val="00572AF8"/>
    <w:rsid w:val="00574E64"/>
    <w:rsid w:val="00586472"/>
    <w:rsid w:val="0059078F"/>
    <w:rsid w:val="0059139C"/>
    <w:rsid w:val="005A043D"/>
    <w:rsid w:val="005A21D7"/>
    <w:rsid w:val="005A4A29"/>
    <w:rsid w:val="005B1EAF"/>
    <w:rsid w:val="005B3EC4"/>
    <w:rsid w:val="005B4401"/>
    <w:rsid w:val="005B60F5"/>
    <w:rsid w:val="005C0A75"/>
    <w:rsid w:val="005C1461"/>
    <w:rsid w:val="005C4333"/>
    <w:rsid w:val="005C478C"/>
    <w:rsid w:val="005D1150"/>
    <w:rsid w:val="005D1F5A"/>
    <w:rsid w:val="005D320D"/>
    <w:rsid w:val="005D3536"/>
    <w:rsid w:val="005E0F08"/>
    <w:rsid w:val="005E302E"/>
    <w:rsid w:val="005F0FF4"/>
    <w:rsid w:val="005F51BD"/>
    <w:rsid w:val="005F7A02"/>
    <w:rsid w:val="00600089"/>
    <w:rsid w:val="006011CA"/>
    <w:rsid w:val="00605DD0"/>
    <w:rsid w:val="006073C5"/>
    <w:rsid w:val="006101D1"/>
    <w:rsid w:val="00617ED0"/>
    <w:rsid w:val="006244F6"/>
    <w:rsid w:val="0062751B"/>
    <w:rsid w:val="006363F6"/>
    <w:rsid w:val="006523E1"/>
    <w:rsid w:val="006548FA"/>
    <w:rsid w:val="00654F7C"/>
    <w:rsid w:val="00656FB2"/>
    <w:rsid w:val="00657603"/>
    <w:rsid w:val="00662D65"/>
    <w:rsid w:val="00666BC3"/>
    <w:rsid w:val="00667C9B"/>
    <w:rsid w:val="00675AF6"/>
    <w:rsid w:val="00683696"/>
    <w:rsid w:val="00686776"/>
    <w:rsid w:val="00692719"/>
    <w:rsid w:val="00694DE5"/>
    <w:rsid w:val="00697165"/>
    <w:rsid w:val="006972D3"/>
    <w:rsid w:val="006A03F2"/>
    <w:rsid w:val="006A0E49"/>
    <w:rsid w:val="006A4A4A"/>
    <w:rsid w:val="006B0F96"/>
    <w:rsid w:val="006B4328"/>
    <w:rsid w:val="006B7FCE"/>
    <w:rsid w:val="006C1881"/>
    <w:rsid w:val="006D3091"/>
    <w:rsid w:val="006D4B41"/>
    <w:rsid w:val="006D5D27"/>
    <w:rsid w:val="006D6D80"/>
    <w:rsid w:val="006E3BDB"/>
    <w:rsid w:val="006E59AC"/>
    <w:rsid w:val="006F0459"/>
    <w:rsid w:val="006F0C53"/>
    <w:rsid w:val="006F35C0"/>
    <w:rsid w:val="006F3A0D"/>
    <w:rsid w:val="00714790"/>
    <w:rsid w:val="007150D2"/>
    <w:rsid w:val="00717D17"/>
    <w:rsid w:val="00730B0B"/>
    <w:rsid w:val="00730D27"/>
    <w:rsid w:val="007435AD"/>
    <w:rsid w:val="00744782"/>
    <w:rsid w:val="00747D98"/>
    <w:rsid w:val="00751475"/>
    <w:rsid w:val="00761D27"/>
    <w:rsid w:val="00766593"/>
    <w:rsid w:val="007677B0"/>
    <w:rsid w:val="00771E47"/>
    <w:rsid w:val="0077221C"/>
    <w:rsid w:val="00774983"/>
    <w:rsid w:val="00775C8B"/>
    <w:rsid w:val="007916DC"/>
    <w:rsid w:val="00792BB8"/>
    <w:rsid w:val="00793D28"/>
    <w:rsid w:val="007945BB"/>
    <w:rsid w:val="00794EE4"/>
    <w:rsid w:val="007A15D9"/>
    <w:rsid w:val="007A2109"/>
    <w:rsid w:val="007B07A9"/>
    <w:rsid w:val="007B1AF2"/>
    <w:rsid w:val="007B2BE7"/>
    <w:rsid w:val="007B5DF3"/>
    <w:rsid w:val="007B5F59"/>
    <w:rsid w:val="007C3AFA"/>
    <w:rsid w:val="007C7AA1"/>
    <w:rsid w:val="007C7F62"/>
    <w:rsid w:val="007D2AC2"/>
    <w:rsid w:val="007D3EE8"/>
    <w:rsid w:val="007D754F"/>
    <w:rsid w:val="007D7FDA"/>
    <w:rsid w:val="007E0771"/>
    <w:rsid w:val="007E2831"/>
    <w:rsid w:val="007F2117"/>
    <w:rsid w:val="007F26B3"/>
    <w:rsid w:val="007F41A0"/>
    <w:rsid w:val="008012EB"/>
    <w:rsid w:val="00804E56"/>
    <w:rsid w:val="0080699D"/>
    <w:rsid w:val="00813EE3"/>
    <w:rsid w:val="0081515D"/>
    <w:rsid w:val="008216D9"/>
    <w:rsid w:val="00823503"/>
    <w:rsid w:val="00823D64"/>
    <w:rsid w:val="00824425"/>
    <w:rsid w:val="00824481"/>
    <w:rsid w:val="00824F58"/>
    <w:rsid w:val="008251E6"/>
    <w:rsid w:val="00832E66"/>
    <w:rsid w:val="008330C9"/>
    <w:rsid w:val="00833A44"/>
    <w:rsid w:val="008410CD"/>
    <w:rsid w:val="0084117B"/>
    <w:rsid w:val="00841319"/>
    <w:rsid w:val="00841A2F"/>
    <w:rsid w:val="00847975"/>
    <w:rsid w:val="00847D1A"/>
    <w:rsid w:val="00851BD0"/>
    <w:rsid w:val="00854A56"/>
    <w:rsid w:val="00855D76"/>
    <w:rsid w:val="00862E3E"/>
    <w:rsid w:val="00865708"/>
    <w:rsid w:val="00865D50"/>
    <w:rsid w:val="00870271"/>
    <w:rsid w:val="00870476"/>
    <w:rsid w:val="008712F2"/>
    <w:rsid w:val="00871674"/>
    <w:rsid w:val="00871A7C"/>
    <w:rsid w:val="00874CBD"/>
    <w:rsid w:val="00876271"/>
    <w:rsid w:val="00876461"/>
    <w:rsid w:val="008767B2"/>
    <w:rsid w:val="0088385E"/>
    <w:rsid w:val="0088520F"/>
    <w:rsid w:val="008869D2"/>
    <w:rsid w:val="00886BA0"/>
    <w:rsid w:val="0089235B"/>
    <w:rsid w:val="008925E6"/>
    <w:rsid w:val="00896495"/>
    <w:rsid w:val="008A303D"/>
    <w:rsid w:val="008A6EF0"/>
    <w:rsid w:val="008B22F7"/>
    <w:rsid w:val="008B6967"/>
    <w:rsid w:val="008C0F43"/>
    <w:rsid w:val="008C26BC"/>
    <w:rsid w:val="008D177F"/>
    <w:rsid w:val="008D33CF"/>
    <w:rsid w:val="008E0938"/>
    <w:rsid w:val="008E3A45"/>
    <w:rsid w:val="008F38E3"/>
    <w:rsid w:val="008F5381"/>
    <w:rsid w:val="008F7191"/>
    <w:rsid w:val="00901133"/>
    <w:rsid w:val="00902A9E"/>
    <w:rsid w:val="0092234C"/>
    <w:rsid w:val="009303E9"/>
    <w:rsid w:val="0093191F"/>
    <w:rsid w:val="009336F8"/>
    <w:rsid w:val="00936B37"/>
    <w:rsid w:val="00941F9E"/>
    <w:rsid w:val="009442E7"/>
    <w:rsid w:val="009560BF"/>
    <w:rsid w:val="009617A2"/>
    <w:rsid w:val="0096506E"/>
    <w:rsid w:val="00965754"/>
    <w:rsid w:val="009706DC"/>
    <w:rsid w:val="00973C88"/>
    <w:rsid w:val="00973DE0"/>
    <w:rsid w:val="00976CA5"/>
    <w:rsid w:val="0098251A"/>
    <w:rsid w:val="00985A1A"/>
    <w:rsid w:val="00987BD8"/>
    <w:rsid w:val="00991950"/>
    <w:rsid w:val="0099479F"/>
    <w:rsid w:val="00997359"/>
    <w:rsid w:val="009A0215"/>
    <w:rsid w:val="009A08D3"/>
    <w:rsid w:val="009A1FF8"/>
    <w:rsid w:val="009A2531"/>
    <w:rsid w:val="009B383E"/>
    <w:rsid w:val="009C4FA7"/>
    <w:rsid w:val="009D3DBC"/>
    <w:rsid w:val="009E148A"/>
    <w:rsid w:val="009E5162"/>
    <w:rsid w:val="009E7E26"/>
    <w:rsid w:val="009F3AC8"/>
    <w:rsid w:val="009F4021"/>
    <w:rsid w:val="009F430D"/>
    <w:rsid w:val="009F4EF9"/>
    <w:rsid w:val="00A010CE"/>
    <w:rsid w:val="00A02BC0"/>
    <w:rsid w:val="00A13CED"/>
    <w:rsid w:val="00A14D20"/>
    <w:rsid w:val="00A216C7"/>
    <w:rsid w:val="00A23B3C"/>
    <w:rsid w:val="00A27AAC"/>
    <w:rsid w:val="00A27F45"/>
    <w:rsid w:val="00A30263"/>
    <w:rsid w:val="00A31F86"/>
    <w:rsid w:val="00A41A14"/>
    <w:rsid w:val="00A41B38"/>
    <w:rsid w:val="00A42514"/>
    <w:rsid w:val="00A43093"/>
    <w:rsid w:val="00A43C18"/>
    <w:rsid w:val="00A50945"/>
    <w:rsid w:val="00A5572C"/>
    <w:rsid w:val="00A66811"/>
    <w:rsid w:val="00A70579"/>
    <w:rsid w:val="00A70E61"/>
    <w:rsid w:val="00A725E7"/>
    <w:rsid w:val="00A72B62"/>
    <w:rsid w:val="00A74CB3"/>
    <w:rsid w:val="00A8543E"/>
    <w:rsid w:val="00A86571"/>
    <w:rsid w:val="00A9087A"/>
    <w:rsid w:val="00A93AAF"/>
    <w:rsid w:val="00A93D55"/>
    <w:rsid w:val="00A95468"/>
    <w:rsid w:val="00AA2B67"/>
    <w:rsid w:val="00AA38E5"/>
    <w:rsid w:val="00AB28ED"/>
    <w:rsid w:val="00AB2B82"/>
    <w:rsid w:val="00AB4AD4"/>
    <w:rsid w:val="00AD1817"/>
    <w:rsid w:val="00AD4E8A"/>
    <w:rsid w:val="00AD57DC"/>
    <w:rsid w:val="00AD6A45"/>
    <w:rsid w:val="00AE713D"/>
    <w:rsid w:val="00AF53FE"/>
    <w:rsid w:val="00AF5DC5"/>
    <w:rsid w:val="00AF5F60"/>
    <w:rsid w:val="00AF7900"/>
    <w:rsid w:val="00AF7CD1"/>
    <w:rsid w:val="00B00EE6"/>
    <w:rsid w:val="00B0209C"/>
    <w:rsid w:val="00B10CD2"/>
    <w:rsid w:val="00B168FA"/>
    <w:rsid w:val="00B212A5"/>
    <w:rsid w:val="00B21E64"/>
    <w:rsid w:val="00B22A29"/>
    <w:rsid w:val="00B23602"/>
    <w:rsid w:val="00B241B8"/>
    <w:rsid w:val="00B3385B"/>
    <w:rsid w:val="00B458B7"/>
    <w:rsid w:val="00B516C6"/>
    <w:rsid w:val="00B538FD"/>
    <w:rsid w:val="00B6330F"/>
    <w:rsid w:val="00B66C03"/>
    <w:rsid w:val="00B70903"/>
    <w:rsid w:val="00B71B99"/>
    <w:rsid w:val="00B74654"/>
    <w:rsid w:val="00B77F75"/>
    <w:rsid w:val="00B936C9"/>
    <w:rsid w:val="00B96C0A"/>
    <w:rsid w:val="00BA374B"/>
    <w:rsid w:val="00BB28F2"/>
    <w:rsid w:val="00BC076F"/>
    <w:rsid w:val="00BC0CF0"/>
    <w:rsid w:val="00BC36A0"/>
    <w:rsid w:val="00BC5CE0"/>
    <w:rsid w:val="00BC5FBC"/>
    <w:rsid w:val="00BC6218"/>
    <w:rsid w:val="00BD077C"/>
    <w:rsid w:val="00BD189C"/>
    <w:rsid w:val="00BD57D4"/>
    <w:rsid w:val="00BD61BB"/>
    <w:rsid w:val="00BD7F6E"/>
    <w:rsid w:val="00BE0F4F"/>
    <w:rsid w:val="00BE19BD"/>
    <w:rsid w:val="00BE22DD"/>
    <w:rsid w:val="00BE5139"/>
    <w:rsid w:val="00BE6F05"/>
    <w:rsid w:val="00BE759D"/>
    <w:rsid w:val="00BF3CDB"/>
    <w:rsid w:val="00BF4E42"/>
    <w:rsid w:val="00BF5DF6"/>
    <w:rsid w:val="00C1163A"/>
    <w:rsid w:val="00C154EB"/>
    <w:rsid w:val="00C15EF1"/>
    <w:rsid w:val="00C21FCF"/>
    <w:rsid w:val="00C23603"/>
    <w:rsid w:val="00C24219"/>
    <w:rsid w:val="00C24903"/>
    <w:rsid w:val="00C2556B"/>
    <w:rsid w:val="00C27038"/>
    <w:rsid w:val="00C360A6"/>
    <w:rsid w:val="00C36F87"/>
    <w:rsid w:val="00C4023C"/>
    <w:rsid w:val="00C4046B"/>
    <w:rsid w:val="00C44A04"/>
    <w:rsid w:val="00C458B4"/>
    <w:rsid w:val="00C4651B"/>
    <w:rsid w:val="00C50D34"/>
    <w:rsid w:val="00C51061"/>
    <w:rsid w:val="00C55DD1"/>
    <w:rsid w:val="00C6695C"/>
    <w:rsid w:val="00C74027"/>
    <w:rsid w:val="00C74565"/>
    <w:rsid w:val="00C86FB3"/>
    <w:rsid w:val="00C9356F"/>
    <w:rsid w:val="00CA34FC"/>
    <w:rsid w:val="00CA5644"/>
    <w:rsid w:val="00CB4374"/>
    <w:rsid w:val="00CC03A3"/>
    <w:rsid w:val="00CC57F7"/>
    <w:rsid w:val="00CC6207"/>
    <w:rsid w:val="00CD18A1"/>
    <w:rsid w:val="00CD3FFE"/>
    <w:rsid w:val="00CE0B6D"/>
    <w:rsid w:val="00CE0D9A"/>
    <w:rsid w:val="00CE21DB"/>
    <w:rsid w:val="00CE3946"/>
    <w:rsid w:val="00CF206D"/>
    <w:rsid w:val="00CF235E"/>
    <w:rsid w:val="00D01DC1"/>
    <w:rsid w:val="00D06726"/>
    <w:rsid w:val="00D114D4"/>
    <w:rsid w:val="00D131DA"/>
    <w:rsid w:val="00D133E5"/>
    <w:rsid w:val="00D16055"/>
    <w:rsid w:val="00D16D1A"/>
    <w:rsid w:val="00D22500"/>
    <w:rsid w:val="00D2747A"/>
    <w:rsid w:val="00D310E7"/>
    <w:rsid w:val="00D336F1"/>
    <w:rsid w:val="00D33C3C"/>
    <w:rsid w:val="00D34233"/>
    <w:rsid w:val="00D35BFD"/>
    <w:rsid w:val="00D436B0"/>
    <w:rsid w:val="00D6046E"/>
    <w:rsid w:val="00D60C88"/>
    <w:rsid w:val="00D67057"/>
    <w:rsid w:val="00D672AF"/>
    <w:rsid w:val="00D71AC3"/>
    <w:rsid w:val="00D75835"/>
    <w:rsid w:val="00D8142F"/>
    <w:rsid w:val="00D820A0"/>
    <w:rsid w:val="00D836D4"/>
    <w:rsid w:val="00D857DA"/>
    <w:rsid w:val="00D86940"/>
    <w:rsid w:val="00D92F22"/>
    <w:rsid w:val="00D9764D"/>
    <w:rsid w:val="00DA1852"/>
    <w:rsid w:val="00DA6042"/>
    <w:rsid w:val="00DA7EF3"/>
    <w:rsid w:val="00DB5698"/>
    <w:rsid w:val="00DB6032"/>
    <w:rsid w:val="00DC42B1"/>
    <w:rsid w:val="00DC4D0B"/>
    <w:rsid w:val="00DD4705"/>
    <w:rsid w:val="00DD641D"/>
    <w:rsid w:val="00DD6D70"/>
    <w:rsid w:val="00DD6F2F"/>
    <w:rsid w:val="00DD74D4"/>
    <w:rsid w:val="00DE1B67"/>
    <w:rsid w:val="00DF4310"/>
    <w:rsid w:val="00DF6064"/>
    <w:rsid w:val="00E0040B"/>
    <w:rsid w:val="00E01B6B"/>
    <w:rsid w:val="00E01E40"/>
    <w:rsid w:val="00E03C80"/>
    <w:rsid w:val="00E03ECD"/>
    <w:rsid w:val="00E10A87"/>
    <w:rsid w:val="00E14849"/>
    <w:rsid w:val="00E165B6"/>
    <w:rsid w:val="00E30890"/>
    <w:rsid w:val="00E325DE"/>
    <w:rsid w:val="00E404D7"/>
    <w:rsid w:val="00E5353C"/>
    <w:rsid w:val="00E61DBF"/>
    <w:rsid w:val="00E63535"/>
    <w:rsid w:val="00E63670"/>
    <w:rsid w:val="00E6619F"/>
    <w:rsid w:val="00E66596"/>
    <w:rsid w:val="00E674F6"/>
    <w:rsid w:val="00E721B3"/>
    <w:rsid w:val="00E73990"/>
    <w:rsid w:val="00E73E4F"/>
    <w:rsid w:val="00E76CA3"/>
    <w:rsid w:val="00E805FB"/>
    <w:rsid w:val="00E81E04"/>
    <w:rsid w:val="00E84613"/>
    <w:rsid w:val="00E84BD2"/>
    <w:rsid w:val="00E8764E"/>
    <w:rsid w:val="00EA5938"/>
    <w:rsid w:val="00EB2A16"/>
    <w:rsid w:val="00EC6B5B"/>
    <w:rsid w:val="00EC74BD"/>
    <w:rsid w:val="00EC7651"/>
    <w:rsid w:val="00EC77E1"/>
    <w:rsid w:val="00ED59B5"/>
    <w:rsid w:val="00ED77E2"/>
    <w:rsid w:val="00ED790B"/>
    <w:rsid w:val="00EE2B92"/>
    <w:rsid w:val="00EE3EC5"/>
    <w:rsid w:val="00EE6048"/>
    <w:rsid w:val="00EF2FCB"/>
    <w:rsid w:val="00EF3E7A"/>
    <w:rsid w:val="00EF3EC0"/>
    <w:rsid w:val="00EF537C"/>
    <w:rsid w:val="00EF7D35"/>
    <w:rsid w:val="00F034F7"/>
    <w:rsid w:val="00F03AA5"/>
    <w:rsid w:val="00F05C8C"/>
    <w:rsid w:val="00F06F8C"/>
    <w:rsid w:val="00F07D59"/>
    <w:rsid w:val="00F116E5"/>
    <w:rsid w:val="00F15EFF"/>
    <w:rsid w:val="00F16A40"/>
    <w:rsid w:val="00F211A6"/>
    <w:rsid w:val="00F21ECA"/>
    <w:rsid w:val="00F25930"/>
    <w:rsid w:val="00F32A96"/>
    <w:rsid w:val="00F32D47"/>
    <w:rsid w:val="00F351A2"/>
    <w:rsid w:val="00F35862"/>
    <w:rsid w:val="00F37010"/>
    <w:rsid w:val="00F37F20"/>
    <w:rsid w:val="00F44555"/>
    <w:rsid w:val="00F52FF9"/>
    <w:rsid w:val="00F54E85"/>
    <w:rsid w:val="00F55583"/>
    <w:rsid w:val="00F56C1C"/>
    <w:rsid w:val="00F70518"/>
    <w:rsid w:val="00F73437"/>
    <w:rsid w:val="00F744A9"/>
    <w:rsid w:val="00F74EF3"/>
    <w:rsid w:val="00F75439"/>
    <w:rsid w:val="00F829E3"/>
    <w:rsid w:val="00F929BD"/>
    <w:rsid w:val="00F92AE0"/>
    <w:rsid w:val="00F93D00"/>
    <w:rsid w:val="00F963A6"/>
    <w:rsid w:val="00F96C6A"/>
    <w:rsid w:val="00F974A6"/>
    <w:rsid w:val="00FA1EAB"/>
    <w:rsid w:val="00FA5FBF"/>
    <w:rsid w:val="00FB1BD8"/>
    <w:rsid w:val="00FC46C9"/>
    <w:rsid w:val="00FC4BF6"/>
    <w:rsid w:val="00FD1E17"/>
    <w:rsid w:val="00FD2895"/>
    <w:rsid w:val="00FD2AC4"/>
    <w:rsid w:val="00FD4A12"/>
    <w:rsid w:val="00FD6819"/>
    <w:rsid w:val="00FE30D6"/>
    <w:rsid w:val="00FE3C61"/>
    <w:rsid w:val="00FE42B5"/>
    <w:rsid w:val="00FE5541"/>
    <w:rsid w:val="00FE5A3A"/>
    <w:rsid w:val="00FF070F"/>
    <w:rsid w:val="0BA974C9"/>
    <w:rsid w:val="17D51828"/>
    <w:rsid w:val="250C2A51"/>
    <w:rsid w:val="4B7F63D6"/>
    <w:rsid w:val="6EE967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5E56"/>
  <w15:docId w15:val="{A9B3F793-F0E1-45EF-8EC9-73B3DAAB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rFonts w:cs="Times New Roman"/>
      <w:vertAlign w:val="superscript"/>
    </w:rPr>
  </w:style>
  <w:style w:type="character" w:styleId="a4">
    <w:name w:val="annotation reference"/>
    <w:basedOn w:val="a0"/>
    <w:uiPriority w:val="99"/>
    <w:semiHidden/>
    <w:unhideWhenUsed/>
    <w:rPr>
      <w:sz w:val="16"/>
      <w:szCs w:val="16"/>
    </w:rPr>
  </w:style>
  <w:style w:type="character" w:styleId="a5">
    <w:name w:val="Hyperlink"/>
    <w:rPr>
      <w:color w:val="0000FF"/>
      <w:u w:val="singl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Plain Text"/>
    <w:basedOn w:val="a"/>
    <w:link w:val="a9"/>
    <w:qFormat/>
    <w:pPr>
      <w:spacing w:after="0" w:line="240" w:lineRule="auto"/>
    </w:pPr>
    <w:rPr>
      <w:rFonts w:ascii="Courier New" w:hAnsi="Courier New"/>
      <w:sz w:val="20"/>
      <w:szCs w:val="20"/>
      <w:lang w:eastAsia="ru-RU"/>
    </w:rPr>
  </w:style>
  <w:style w:type="paragraph" w:styleId="3">
    <w:name w:val="Body Text Indent 3"/>
    <w:basedOn w:val="a"/>
    <w:link w:val="30"/>
    <w:uiPriority w:val="99"/>
    <w:unhideWhenUsed/>
    <w:qFormat/>
    <w:pPr>
      <w:spacing w:after="120"/>
      <w:ind w:left="283"/>
    </w:pPr>
    <w:rPr>
      <w:sz w:val="16"/>
      <w:szCs w:val="16"/>
    </w:rPr>
  </w:style>
  <w:style w:type="paragraph" w:styleId="aa">
    <w:name w:val="caption"/>
    <w:basedOn w:val="a"/>
    <w:next w:val="a"/>
    <w:uiPriority w:val="35"/>
    <w:unhideWhenUsed/>
    <w:qFormat/>
    <w:pPr>
      <w:spacing w:line="240" w:lineRule="auto"/>
    </w:pPr>
    <w:rPr>
      <w:i/>
      <w:iCs/>
      <w:color w:val="1F497D" w:themeColor="text2"/>
      <w:sz w:val="18"/>
      <w:szCs w:val="18"/>
    </w:rPr>
  </w:style>
  <w:style w:type="paragraph" w:styleId="ab">
    <w:name w:val="annotation text"/>
    <w:basedOn w:val="a"/>
    <w:link w:val="ac"/>
    <w:uiPriority w:val="99"/>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Times New Roman" w:hAnsi="Times New Roman"/>
      <w:sz w:val="20"/>
      <w:szCs w:val="20"/>
      <w:lang w:eastAsia="ru-RU"/>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af4"/>
    <w:qFormat/>
    <w:pPr>
      <w:spacing w:after="120" w:line="240" w:lineRule="auto"/>
    </w:pPr>
    <w:rPr>
      <w:rFonts w:ascii="Times New Roman" w:hAnsi="Times New Roman"/>
      <w:sz w:val="24"/>
      <w:szCs w:val="24"/>
      <w:lang w:eastAsia="ru-RU"/>
    </w:rPr>
  </w:style>
  <w:style w:type="paragraph" w:styleId="af5">
    <w:name w:val="Title"/>
    <w:basedOn w:val="a"/>
    <w:link w:val="af6"/>
    <w:qFormat/>
    <w:pPr>
      <w:spacing w:after="0" w:line="240" w:lineRule="auto"/>
      <w:jc w:val="center"/>
    </w:pPr>
    <w:rPr>
      <w:rFonts w:ascii="Times New Roman" w:hAnsi="Times New Roman"/>
      <w:b/>
      <w:bCs/>
      <w:sz w:val="28"/>
      <w:szCs w:val="24"/>
      <w:lang w:eastAsia="ru-RU"/>
    </w:rPr>
  </w:style>
  <w:style w:type="paragraph" w:styleId="af7">
    <w:name w:val="footer"/>
    <w:basedOn w:val="a"/>
    <w:link w:val="af8"/>
    <w:uiPriority w:val="99"/>
    <w:unhideWhenUsed/>
    <w:qFormat/>
    <w:pPr>
      <w:tabs>
        <w:tab w:val="center" w:pos="4677"/>
        <w:tab w:val="right" w:pos="9355"/>
      </w:tabs>
      <w:spacing w:after="0" w:line="240" w:lineRule="auto"/>
    </w:p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539"/>
      <w:jc w:val="both"/>
    </w:pPr>
    <w:rPr>
      <w:rFonts w:ascii="Arial" w:eastAsia="Calibri"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pPr>
    <w:rPr>
      <w:rFonts w:ascii="Times New Roman" w:hAnsi="Times New Roman"/>
      <w:sz w:val="20"/>
      <w:szCs w:val="20"/>
      <w:lang w:eastAsia="zh-CN"/>
    </w:rPr>
  </w:style>
  <w:style w:type="character" w:customStyle="1" w:styleId="af0">
    <w:name w:val="Текст сноски Знак"/>
    <w:basedOn w:val="a0"/>
    <w:link w:val="af"/>
    <w:semiHidden/>
    <w:qFormat/>
    <w:rPr>
      <w:rFonts w:ascii="Times New Roman" w:eastAsia="Times New Roman" w:hAnsi="Times New Roman" w:cs="Times New Roman"/>
      <w:sz w:val="20"/>
      <w:szCs w:val="20"/>
      <w:lang w:eastAsia="ru-RU"/>
    </w:rPr>
  </w:style>
  <w:style w:type="paragraph" w:styleId="afa">
    <w:name w:val="List Paragraph"/>
    <w:basedOn w:val="a"/>
    <w:uiPriority w:val="34"/>
    <w:qFormat/>
    <w:pPr>
      <w:ind w:left="720"/>
      <w:contextualSpacing/>
    </w:pPr>
  </w:style>
  <w:style w:type="character" w:customStyle="1" w:styleId="ac">
    <w:name w:val="Текст примечания Знак"/>
    <w:basedOn w:val="a0"/>
    <w:link w:val="ab"/>
    <w:uiPriority w:val="99"/>
    <w:rPr>
      <w:rFonts w:ascii="Calibri" w:eastAsia="Times New Roman" w:hAnsi="Calibri" w:cs="Times New Roman"/>
      <w:sz w:val="20"/>
      <w:szCs w:val="20"/>
    </w:rPr>
  </w:style>
  <w:style w:type="character" w:customStyle="1" w:styleId="ae">
    <w:name w:val="Тема примечания Знак"/>
    <w:basedOn w:val="ac"/>
    <w:link w:val="ad"/>
    <w:uiPriority w:val="99"/>
    <w:semiHidden/>
    <w:qFormat/>
    <w:rPr>
      <w:rFonts w:ascii="Calibri" w:eastAsia="Times New Roman" w:hAnsi="Calibri" w:cs="Times New Roman"/>
      <w:b/>
      <w:bCs/>
      <w:sz w:val="20"/>
      <w:szCs w:val="20"/>
    </w:rPr>
  </w:style>
  <w:style w:type="character" w:customStyle="1" w:styleId="a7">
    <w:name w:val="Текст выноски Знак"/>
    <w:basedOn w:val="a0"/>
    <w:link w:val="a6"/>
    <w:uiPriority w:val="99"/>
    <w:semiHidden/>
    <w:qFormat/>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qFormat/>
    <w:pPr>
      <w:spacing w:before="100" w:beforeAutospacing="1" w:after="100" w:afterAutospacing="1" w:line="240" w:lineRule="auto"/>
      <w:jc w:val="both"/>
    </w:pPr>
    <w:rPr>
      <w:rFonts w:ascii="Tahoma" w:hAnsi="Tahoma"/>
      <w:sz w:val="20"/>
      <w:szCs w:val="20"/>
      <w:lang w:val="en-US"/>
    </w:rPr>
  </w:style>
  <w:style w:type="character" w:customStyle="1" w:styleId="a9">
    <w:name w:val="Текст Знак"/>
    <w:basedOn w:val="a0"/>
    <w:link w:val="a8"/>
    <w:qFormat/>
    <w:rPr>
      <w:rFonts w:ascii="Courier New" w:eastAsia="Times New Roman" w:hAnsi="Courier New" w:cs="Times New Roman"/>
      <w:sz w:val="20"/>
      <w:szCs w:val="20"/>
      <w:lang w:eastAsia="ru-RU"/>
    </w:rPr>
  </w:style>
  <w:style w:type="character" w:customStyle="1" w:styleId="af2">
    <w:name w:val="Верхний колонтитул Знак"/>
    <w:basedOn w:val="a0"/>
    <w:link w:val="af1"/>
    <w:uiPriority w:val="99"/>
    <w:qFormat/>
    <w:rPr>
      <w:rFonts w:ascii="Calibri" w:eastAsia="Times New Roman" w:hAnsi="Calibri" w:cs="Times New Roman"/>
    </w:rPr>
  </w:style>
  <w:style w:type="character" w:customStyle="1" w:styleId="af8">
    <w:name w:val="Нижний колонтитул Знак"/>
    <w:basedOn w:val="a0"/>
    <w:link w:val="af7"/>
    <w:uiPriority w:val="99"/>
    <w:qFormat/>
    <w:rPr>
      <w:rFonts w:ascii="Calibri" w:eastAsia="Times New Roman" w:hAnsi="Calibri" w:cs="Times New Roman"/>
    </w:rPr>
  </w:style>
  <w:style w:type="paragraph" w:customStyle="1" w:styleId="12">
    <w:name w:val="Знак1"/>
    <w:basedOn w:val="a"/>
    <w:next w:val="2"/>
    <w:qFormat/>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character" w:customStyle="1" w:styleId="af4">
    <w:name w:val="Основной текст Знак"/>
    <w:basedOn w:val="a0"/>
    <w:link w:val="af3"/>
    <w:qFormat/>
    <w:rPr>
      <w:rFonts w:ascii="Times New Roman" w:eastAsia="Times New Roman" w:hAnsi="Times New Roman" w:cs="Times New Roman"/>
      <w:sz w:val="24"/>
      <w:szCs w:val="24"/>
      <w:lang w:eastAsia="ru-RU"/>
    </w:rPr>
  </w:style>
  <w:style w:type="paragraph" w:styleId="afb">
    <w:name w:val="No Spacing"/>
    <w:uiPriority w:val="1"/>
    <w:qFormat/>
    <w:rPr>
      <w:rFonts w:ascii="Calibri" w:eastAsia="Times New Roman" w:hAnsi="Calibri" w:cs="Times New Roman"/>
      <w:sz w:val="22"/>
      <w:szCs w:val="22"/>
      <w:lang w:eastAsia="en-US"/>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30">
    <w:name w:val="Основной текст с отступом 3 Знак"/>
    <w:basedOn w:val="a0"/>
    <w:link w:val="3"/>
    <w:uiPriority w:val="99"/>
    <w:qFormat/>
    <w:rPr>
      <w:rFonts w:ascii="Calibri" w:eastAsia="Times New Roman" w:hAnsi="Calibri" w:cs="Times New Roman"/>
      <w:sz w:val="16"/>
      <w:szCs w:val="16"/>
    </w:rPr>
  </w:style>
  <w:style w:type="character" w:customStyle="1" w:styleId="af6">
    <w:name w:val="Заголовок Знак"/>
    <w:basedOn w:val="a0"/>
    <w:link w:val="af5"/>
    <w:qFormat/>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46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cha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7D651-3E47-43D8-A85C-1086ED2B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21</Pages>
  <Words>3824</Words>
  <Characters>21803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ЛФ</cp:lastModifiedBy>
  <cp:revision>141</cp:revision>
  <cp:lastPrinted>2024-10-29T11:11:00Z</cp:lastPrinted>
  <dcterms:created xsi:type="dcterms:W3CDTF">2022-11-11T11:18:00Z</dcterms:created>
  <dcterms:modified xsi:type="dcterms:W3CDTF">2024-12-17T06:51:00Z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89EA5B2A014B4B078BF517472AB3FB9E</vt:lpwstr>
  </property>
</Properties>
</file>